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4C" w:rsidRPr="009918F9" w:rsidRDefault="00835E4C" w:rsidP="00835E4C">
      <w:pPr>
        <w:spacing w:after="360"/>
        <w:jc w:val="center"/>
        <w:rPr>
          <w:rFonts w:ascii="方正小标宋_GBK" w:eastAsia="方正小标宋_GBK" w:hAnsi="等线"/>
          <w:sz w:val="36"/>
        </w:rPr>
      </w:pPr>
      <w:bookmarkStart w:id="0" w:name="_GoBack"/>
      <w:bookmarkEnd w:id="0"/>
      <w:r w:rsidRPr="009918F9">
        <w:rPr>
          <w:rFonts w:ascii="方正小标宋_GBK" w:eastAsia="方正小标宋_GBK" w:hAnsi="等线" w:hint="eastAsia"/>
          <w:sz w:val="36"/>
        </w:rPr>
        <w:t>重庆工程学院校本项目重要事项变更报批表</w:t>
      </w:r>
    </w:p>
    <w:tbl>
      <w:tblPr>
        <w:tblW w:w="52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8"/>
        <w:gridCol w:w="2226"/>
        <w:gridCol w:w="385"/>
        <w:gridCol w:w="1393"/>
        <w:gridCol w:w="1095"/>
        <w:gridCol w:w="2029"/>
      </w:tblGrid>
      <w:tr w:rsidR="00835E4C" w:rsidRPr="00835E4C" w:rsidTr="00835E4C">
        <w:trPr>
          <w:trHeight w:val="512"/>
        </w:trPr>
        <w:tc>
          <w:tcPr>
            <w:tcW w:w="911" w:type="pct"/>
            <w:vMerge w:val="restar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925" w:type="pct"/>
            <w:gridSpan w:val="4"/>
            <w:vMerge w:val="restar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项目批准号</w:t>
            </w:r>
          </w:p>
        </w:tc>
      </w:tr>
      <w:tr w:rsidR="00835E4C" w:rsidRPr="00835E4C" w:rsidTr="00835E4C">
        <w:trPr>
          <w:trHeight w:val="415"/>
        </w:trPr>
        <w:tc>
          <w:tcPr>
            <w:tcW w:w="911" w:type="pct"/>
            <w:vMerge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5" w:type="pct"/>
            <w:gridSpan w:val="4"/>
            <w:vMerge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551"/>
        </w:trPr>
        <w:tc>
          <w:tcPr>
            <w:tcW w:w="911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项目类型</w:t>
            </w:r>
          </w:p>
        </w:tc>
        <w:tc>
          <w:tcPr>
            <w:tcW w:w="1277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项目级别</w:t>
            </w:r>
          </w:p>
        </w:tc>
        <w:tc>
          <w:tcPr>
            <w:tcW w:w="1792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551"/>
        </w:trPr>
        <w:tc>
          <w:tcPr>
            <w:tcW w:w="911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277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所在部门</w:t>
            </w:r>
          </w:p>
        </w:tc>
        <w:tc>
          <w:tcPr>
            <w:tcW w:w="1792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1636"/>
        </w:trPr>
        <w:tc>
          <w:tcPr>
            <w:tcW w:w="911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进度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1.阶段性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成果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2.研究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进度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3.</w:t>
            </w: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后期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工作计划</w:t>
            </w:r>
          </w:p>
        </w:tc>
        <w:tc>
          <w:tcPr>
            <w:tcW w:w="4089" w:type="pct"/>
            <w:gridSpan w:val="5"/>
            <w:vAlign w:val="center"/>
          </w:tcPr>
          <w:p w:rsidR="00835E4C" w:rsidRPr="00835E4C" w:rsidRDefault="00835E4C" w:rsidP="00835E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584"/>
        </w:trPr>
        <w:tc>
          <w:tcPr>
            <w:tcW w:w="5000" w:type="pct"/>
            <w:gridSpan w:val="6"/>
            <w:vAlign w:val="center"/>
          </w:tcPr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变更事项（请用笔在相应栏划√）:</w:t>
            </w: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□变换课题负责人 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 □变更课题承担部门    □变更课题名称</w:t>
            </w: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□调整研究内容  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□延期一年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         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□申请撤项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   </w:t>
            </w: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□调整经费预算     </w:t>
            </w:r>
            <w:r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□变更课题组成员</w:t>
            </w:r>
            <w:r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 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 □其他</w:t>
            </w:r>
          </w:p>
        </w:tc>
      </w:tr>
      <w:tr w:rsidR="00835E4C" w:rsidRPr="00835E4C" w:rsidTr="0083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18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变更事由（</w:t>
            </w:r>
            <w:r w:rsidRPr="00835E4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延期</w:t>
            </w: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须写明项目原完成时间、以往延期情况、项目进展情况、已发表的阶段性成果；</w:t>
            </w:r>
            <w:r w:rsidRPr="00835E4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变更课题组成员</w:t>
            </w: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须写明新课题组成员的性别、出生时间、研究方向、职称、工作单位、联系电话。如写不下请另加页）：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spacing w:after="160"/>
              <w:ind w:right="5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spacing w:after="160"/>
              <w:ind w:right="5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项目负责人（签章）：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年   月   日</w:t>
            </w:r>
          </w:p>
        </w:tc>
      </w:tr>
      <w:tr w:rsidR="00835E4C" w:rsidRPr="00835E4C" w:rsidTr="0083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9"/>
        </w:trPr>
        <w:tc>
          <w:tcPr>
            <w:tcW w:w="2409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ind w:right="27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项目负责人所在部门（学院）意见</w:t>
            </w:r>
          </w:p>
        </w:tc>
        <w:tc>
          <w:tcPr>
            <w:tcW w:w="2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学校科研管理部门意见</w:t>
            </w:r>
          </w:p>
        </w:tc>
      </w:tr>
      <w:tr w:rsidR="00835E4C" w:rsidRPr="00835E4C" w:rsidTr="0083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9"/>
        </w:trPr>
        <w:tc>
          <w:tcPr>
            <w:tcW w:w="2409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签  章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ind w:firstLineChars="750" w:firstLine="18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月  日</w:t>
            </w:r>
          </w:p>
        </w:tc>
        <w:tc>
          <w:tcPr>
            <w:tcW w:w="259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签  章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年  月  日</w:t>
            </w:r>
          </w:p>
        </w:tc>
      </w:tr>
    </w:tbl>
    <w:p w:rsidR="00835E4C" w:rsidRDefault="00835E4C" w:rsidP="00835E4C">
      <w:pPr>
        <w:rPr>
          <w:rFonts w:ascii="宋体" w:hAnsi="Courier New"/>
          <w:szCs w:val="20"/>
        </w:rPr>
      </w:pPr>
    </w:p>
    <w:p w:rsidR="0041426B" w:rsidRDefault="00835E4C" w:rsidP="00835E4C">
      <w:r w:rsidRPr="009918F9">
        <w:rPr>
          <w:rFonts w:ascii="宋体" w:hAnsi="Courier New" w:hint="eastAsia"/>
          <w:szCs w:val="20"/>
        </w:rPr>
        <w:t>填表说明：1.校内科研基金项目由学校科研处统一管理，重要事项变更必须严格填写变更申请审批表，由原课题负责人申请并填写变更原因，现课题负责人及课题所在单位必须对该课题的完成作出承诺，报学校批准同意后方可变更。2.本表报送</w:t>
      </w:r>
      <w:r>
        <w:rPr>
          <w:rFonts w:ascii="宋体" w:hAnsi="Courier New" w:hint="eastAsia"/>
          <w:szCs w:val="20"/>
        </w:rPr>
        <w:t>双面</w:t>
      </w:r>
      <w:r>
        <w:rPr>
          <w:rFonts w:ascii="宋体" w:hAnsi="Courier New"/>
          <w:szCs w:val="20"/>
        </w:rPr>
        <w:t>打印</w:t>
      </w:r>
      <w:r w:rsidRPr="009918F9">
        <w:rPr>
          <w:rFonts w:ascii="宋体" w:hAnsi="Courier New" w:hint="eastAsia"/>
          <w:szCs w:val="20"/>
        </w:rPr>
        <w:t>纸质一式3份。</w:t>
      </w:r>
    </w:p>
    <w:sectPr w:rsidR="0041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4C"/>
    <w:rsid w:val="0041426B"/>
    <w:rsid w:val="00835E4C"/>
    <w:rsid w:val="00D36E17"/>
    <w:rsid w:val="00D7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李世毅</cp:lastModifiedBy>
  <cp:revision>2</cp:revision>
  <dcterms:created xsi:type="dcterms:W3CDTF">2022-06-04T06:47:00Z</dcterms:created>
  <dcterms:modified xsi:type="dcterms:W3CDTF">2022-06-04T06:47:00Z</dcterms:modified>
</cp:coreProperties>
</file>