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8E" w:rsidRPr="008F1D8E" w:rsidRDefault="008F1D8E" w:rsidP="008F1D8E">
      <w:pPr>
        <w:pStyle w:val="Heading3"/>
        <w:rPr>
          <w:rFonts w:ascii="方正黑体_GBK" w:eastAsia="方正黑体_GBK"/>
          <w:sz w:val="32"/>
        </w:rPr>
      </w:pPr>
      <w:r w:rsidRPr="008F1D8E">
        <w:rPr>
          <w:rFonts w:ascii="方正黑体_GBK" w:eastAsia="方正黑体_GBK" w:hint="eastAsia"/>
          <w:sz w:val="32"/>
        </w:rPr>
        <w:t>附件</w:t>
      </w:r>
      <w:r w:rsidR="00D82D2C">
        <w:rPr>
          <w:rFonts w:eastAsia="方正黑体_GBK" w:cs="Times New Roman" w:hint="eastAsia"/>
          <w:sz w:val="32"/>
        </w:rPr>
        <w:t>4</w:t>
      </w: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460"/>
        <w:gridCol w:w="1775"/>
        <w:gridCol w:w="834"/>
        <w:gridCol w:w="1375"/>
        <w:gridCol w:w="1387"/>
        <w:gridCol w:w="2455"/>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984"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重庆大有表面技术有限公司</w:t>
            </w:r>
          </w:p>
        </w:tc>
        <w:tc>
          <w:tcPr>
            <w:tcW w:w="138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45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2017</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21</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何萍</w:t>
            </w:r>
          </w:p>
        </w:tc>
        <w:tc>
          <w:tcPr>
            <w:tcW w:w="8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技术部长</w:t>
            </w:r>
          </w:p>
        </w:tc>
        <w:tc>
          <w:tcPr>
            <w:tcW w:w="138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45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18580303578</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8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4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3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8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4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需要特殊材料焊接专家</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黑色金属锌镍渗层长效耐蚀新材料</w:t>
            </w:r>
          </w:p>
        </w:tc>
      </w:tr>
      <w:tr w:rsidR="0014106B">
        <w:trPr>
          <w:trHeight w:val="908"/>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锌镍渗层产品的焊接，其产品的表面与基体类似于镀锌钢板</w:t>
            </w:r>
            <w:r>
              <w:rPr>
                <w:rFonts w:ascii="Times New Roman" w:eastAsia="方正仿宋_GBK" w:hAnsi="Times New Roman" w:cs="Times New Roman" w:hint="eastAsia"/>
                <w:bCs/>
                <w:color w:val="000000"/>
                <w:sz w:val="28"/>
                <w:szCs w:val="28"/>
              </w:rPr>
              <w:t>。</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需要特殊材料焊接专家</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渗层容器的焊接</w:t>
            </w:r>
          </w:p>
        </w:tc>
      </w:tr>
      <w:tr w:rsidR="0014106B">
        <w:trPr>
          <w:trHeight w:val="90"/>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渗层容器的焊接，容器材质为锅炉压力容器用钢板，加热温度</w:t>
            </w:r>
            <w:r>
              <w:rPr>
                <w:rFonts w:ascii="Times New Roman" w:eastAsia="方正仿宋_GBK" w:hAnsi="Times New Roman" w:cs="Times New Roman"/>
                <w:bCs/>
                <w:color w:val="000000"/>
                <w:sz w:val="28"/>
                <w:szCs w:val="28"/>
              </w:rPr>
              <w:t>~650°C</w:t>
            </w:r>
            <w:r>
              <w:rPr>
                <w:rFonts w:ascii="Times New Roman" w:eastAsia="方正仿宋_GBK" w:hAnsi="Times New Roman" w:cs="Times New Roman" w:hint="eastAsia"/>
                <w:bCs/>
                <w:color w:val="000000"/>
                <w:sz w:val="28"/>
                <w:szCs w:val="28"/>
              </w:rPr>
              <w:t>。</w:t>
            </w:r>
          </w:p>
        </w:tc>
      </w:tr>
      <w:tr w:rsidR="0014106B">
        <w:trPr>
          <w:trHeight w:val="90"/>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textAlignment w:val="baseline"/>
              <w:rPr>
                <w:sz w:val="20"/>
              </w:rPr>
            </w:pPr>
            <w:r>
              <w:rPr>
                <w:rFonts w:ascii="Times New Roman" w:eastAsia="方正仿宋_GBK" w:hAnsi="Times New Roman" w:cs="Times New Roman" w:hint="eastAsia"/>
                <w:bCs/>
                <w:color w:val="000000"/>
                <w:sz w:val="28"/>
                <w:szCs w:val="28"/>
              </w:rPr>
              <w:t>公司创建于</w:t>
            </w:r>
            <w:r>
              <w:rPr>
                <w:rFonts w:ascii="Times New Roman" w:eastAsia="方正仿宋_GBK" w:hAnsi="Times New Roman" w:cs="Times New Roman" w:hint="eastAsia"/>
                <w:bCs/>
                <w:color w:val="000000"/>
                <w:sz w:val="28"/>
                <w:szCs w:val="28"/>
              </w:rPr>
              <w:t>2007</w:t>
            </w:r>
            <w:r>
              <w:rPr>
                <w:rFonts w:ascii="Times New Roman" w:eastAsia="方正仿宋_GBK" w:hAnsi="Times New Roman" w:cs="Times New Roman" w:hint="eastAsia"/>
                <w:bCs/>
                <w:color w:val="000000"/>
                <w:sz w:val="28"/>
                <w:szCs w:val="28"/>
              </w:rPr>
              <w:t>年，是一家专业从事黑色金属表面改性新材料、新设备、新工艺研究、开发、生产的高新技术企业，拥有</w:t>
            </w:r>
            <w:r>
              <w:rPr>
                <w:rFonts w:ascii="Times New Roman" w:eastAsia="方正仿宋_GBK" w:hAnsi="Times New Roman" w:cs="Times New Roman" w:hint="eastAsia"/>
                <w:bCs/>
                <w:color w:val="000000"/>
                <w:sz w:val="28"/>
                <w:szCs w:val="28"/>
              </w:rPr>
              <w:t>14</w:t>
            </w:r>
            <w:r>
              <w:rPr>
                <w:rFonts w:ascii="Times New Roman" w:eastAsia="方正仿宋_GBK" w:hAnsi="Times New Roman" w:cs="Times New Roman" w:hint="eastAsia"/>
                <w:bCs/>
                <w:color w:val="000000"/>
                <w:sz w:val="28"/>
                <w:szCs w:val="28"/>
              </w:rPr>
              <w:t>项发明专利、</w:t>
            </w:r>
            <w:r>
              <w:rPr>
                <w:rFonts w:ascii="Times New Roman" w:eastAsia="方正仿宋_GBK" w:hAnsi="Times New Roman" w:cs="Times New Roman" w:hint="eastAsia"/>
                <w:bCs/>
                <w:color w:val="000000"/>
                <w:sz w:val="28"/>
                <w:szCs w:val="28"/>
              </w:rPr>
              <w:t>16</w:t>
            </w:r>
            <w:r>
              <w:rPr>
                <w:rFonts w:ascii="Times New Roman" w:eastAsia="方正仿宋_GBK" w:hAnsi="Times New Roman" w:cs="Times New Roman" w:hint="eastAsia"/>
                <w:bCs/>
                <w:color w:val="000000"/>
                <w:sz w:val="28"/>
                <w:szCs w:val="28"/>
              </w:rPr>
              <w:t>项新型实用专利和</w:t>
            </w: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hint="eastAsia"/>
                <w:bCs/>
                <w:color w:val="000000"/>
                <w:sz w:val="28"/>
                <w:szCs w:val="28"/>
              </w:rPr>
              <w:t>项国外</w:t>
            </w:r>
            <w:r>
              <w:rPr>
                <w:rFonts w:ascii="Times New Roman" w:eastAsia="方正仿宋_GBK" w:hAnsi="Times New Roman" w:cs="Times New Roman" w:hint="eastAsia"/>
                <w:bCs/>
                <w:color w:val="000000"/>
                <w:sz w:val="28"/>
                <w:szCs w:val="28"/>
              </w:rPr>
              <w:t>PCT</w:t>
            </w:r>
            <w:r>
              <w:rPr>
                <w:rFonts w:ascii="Times New Roman" w:eastAsia="方正仿宋_GBK" w:hAnsi="Times New Roman" w:cs="Times New Roman" w:hint="eastAsia"/>
                <w:bCs/>
                <w:color w:val="000000"/>
                <w:sz w:val="28"/>
                <w:szCs w:val="28"/>
              </w:rPr>
              <w:t>专利，其中</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锌镍渗层黑色金属防腐工艺</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获得国家发明专利优秀奖、中</w:t>
            </w:r>
            <w:r>
              <w:rPr>
                <w:rFonts w:ascii="Times New Roman" w:eastAsia="方正仿宋_GBK" w:hAnsi="Times New Roman" w:cs="Times New Roman" w:hint="eastAsia"/>
                <w:bCs/>
                <w:color w:val="000000"/>
                <w:sz w:val="28"/>
                <w:szCs w:val="28"/>
              </w:rPr>
              <w:lastRenderedPageBreak/>
              <w:t>国防腐蚀行业专利金奖，创新推出具有高耐蚀、高耐磨的</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双高螺栓</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获得重庆市高新技术产品和重点新产品证书。</w:t>
            </w:r>
          </w:p>
        </w:tc>
      </w:tr>
    </w:tbl>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355"/>
        <w:gridCol w:w="1434"/>
        <w:gridCol w:w="2362"/>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1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重庆天泰精炼金属铸造有限公司</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2018</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5</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18</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曾伟</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13883779734</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需要材料方面熔铸成型专家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高镁铝合金熔铸</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高镁铝合金熔铸过程中影响材料性能的因素主要有哪些</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需要材料方面熔铸成型专家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铸锭</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熔炼过程中使用涂层料和覆膜料对铸锭质量有哪些方面的影响。</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重庆天泰精炼金属铸造有限公司于</w:t>
            </w:r>
            <w:r>
              <w:rPr>
                <w:rFonts w:ascii="Times New Roman" w:eastAsia="方正仿宋_GBK" w:hAnsi="Times New Roman" w:cs="Times New Roman" w:hint="eastAsia"/>
                <w:bCs/>
                <w:color w:val="000000"/>
                <w:sz w:val="28"/>
                <w:szCs w:val="28"/>
              </w:rPr>
              <w:t>2018</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5</w:t>
            </w:r>
            <w:r>
              <w:rPr>
                <w:rFonts w:ascii="Times New Roman" w:eastAsia="方正仿宋_GBK" w:hAnsi="Times New Roman" w:cs="Times New Roman" w:hint="eastAsia"/>
                <w:bCs/>
                <w:color w:val="000000"/>
                <w:sz w:val="28"/>
                <w:szCs w:val="28"/>
              </w:rPr>
              <w:t>月</w:t>
            </w:r>
            <w:r>
              <w:rPr>
                <w:rFonts w:ascii="Times New Roman" w:eastAsia="方正仿宋_GBK" w:hAnsi="Times New Roman" w:cs="Times New Roman" w:hint="eastAsia"/>
                <w:bCs/>
                <w:color w:val="000000"/>
                <w:sz w:val="28"/>
                <w:szCs w:val="28"/>
              </w:rPr>
              <w:t>18</w:t>
            </w:r>
            <w:r>
              <w:rPr>
                <w:rFonts w:ascii="Times New Roman" w:eastAsia="方正仿宋_GBK" w:hAnsi="Times New Roman" w:cs="Times New Roman" w:hint="eastAsia"/>
                <w:bCs/>
                <w:color w:val="000000"/>
                <w:sz w:val="28"/>
                <w:szCs w:val="28"/>
              </w:rPr>
              <w:t>日完成工商注册，于</w:t>
            </w:r>
            <w:r>
              <w:rPr>
                <w:rFonts w:ascii="Times New Roman" w:eastAsia="方正仿宋_GBK" w:hAnsi="Times New Roman" w:cs="Times New Roman" w:hint="eastAsia"/>
                <w:bCs/>
                <w:color w:val="000000"/>
                <w:sz w:val="28"/>
                <w:szCs w:val="28"/>
              </w:rPr>
              <w:t>2018</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6</w:t>
            </w:r>
            <w:r>
              <w:rPr>
                <w:rFonts w:ascii="Times New Roman" w:eastAsia="方正仿宋_GBK" w:hAnsi="Times New Roman" w:cs="Times New Roman" w:hint="eastAsia"/>
                <w:bCs/>
                <w:color w:val="000000"/>
                <w:sz w:val="28"/>
                <w:szCs w:val="28"/>
              </w:rPr>
              <w:t>月正式投产，租赁厂房</w:t>
            </w:r>
            <w:r>
              <w:rPr>
                <w:rFonts w:ascii="Times New Roman" w:eastAsia="方正仿宋_GBK" w:hAnsi="Times New Roman" w:cs="Times New Roman" w:hint="eastAsia"/>
                <w:bCs/>
                <w:color w:val="000000"/>
                <w:sz w:val="28"/>
                <w:szCs w:val="28"/>
              </w:rPr>
              <w:t>5124</w:t>
            </w:r>
            <w:r>
              <w:rPr>
                <w:rFonts w:ascii="Times New Roman" w:eastAsia="方正仿宋_GBK" w:hAnsi="Times New Roman" w:cs="Times New Roman" w:hint="eastAsia"/>
                <w:bCs/>
                <w:color w:val="000000"/>
                <w:sz w:val="28"/>
                <w:szCs w:val="28"/>
              </w:rPr>
              <w:t>平方米，新建铸造生产线两条，铸造设备两套，进行铝材铸造加工。重庆天泰精炼金属铸造有限公司主要经营业务为有色金属、黑色金属铸造生产并销售。</w:t>
            </w:r>
            <w:r>
              <w:rPr>
                <w:rFonts w:ascii="Times New Roman" w:eastAsia="方正仿宋_GBK" w:hAnsi="Times New Roman" w:cs="Times New Roman" w:hint="eastAsia"/>
                <w:bCs/>
                <w:color w:val="000000"/>
                <w:sz w:val="28"/>
                <w:szCs w:val="28"/>
              </w:rPr>
              <w:t>2020</w:t>
            </w:r>
            <w:r>
              <w:rPr>
                <w:rFonts w:ascii="Times New Roman" w:eastAsia="方正仿宋_GBK" w:hAnsi="Times New Roman" w:cs="Times New Roman" w:hint="eastAsia"/>
                <w:bCs/>
                <w:color w:val="000000"/>
                <w:sz w:val="28"/>
                <w:szCs w:val="28"/>
              </w:rPr>
              <w:t>年产值</w:t>
            </w:r>
            <w:r>
              <w:rPr>
                <w:rFonts w:ascii="Times New Roman" w:eastAsia="方正仿宋_GBK" w:hAnsi="Times New Roman" w:cs="Times New Roman" w:hint="eastAsia"/>
                <w:bCs/>
                <w:color w:val="000000"/>
                <w:sz w:val="28"/>
                <w:szCs w:val="28"/>
              </w:rPr>
              <w:t>7.65</w:t>
            </w:r>
            <w:r>
              <w:rPr>
                <w:rFonts w:ascii="Times New Roman" w:eastAsia="方正仿宋_GBK" w:hAnsi="Times New Roman" w:cs="Times New Roman" w:hint="eastAsia"/>
                <w:bCs/>
                <w:color w:val="000000"/>
                <w:sz w:val="28"/>
                <w:szCs w:val="28"/>
              </w:rPr>
              <w:t>亿元。依托</w:t>
            </w:r>
            <w:r>
              <w:rPr>
                <w:rFonts w:ascii="Times New Roman" w:eastAsia="方正仿宋_GBK" w:hAnsi="Times New Roman" w:cs="Times New Roman"/>
                <w:bCs/>
                <w:color w:val="000000"/>
                <w:sz w:val="28"/>
                <w:szCs w:val="28"/>
              </w:rPr>
              <w:t>重庆天泰铝业有限公司</w:t>
            </w:r>
            <w:r>
              <w:rPr>
                <w:rFonts w:ascii="Times New Roman" w:eastAsia="方正仿宋_GBK" w:hAnsi="Times New Roman" w:cs="Times New Roman" w:hint="eastAsia"/>
                <w:bCs/>
                <w:color w:val="000000"/>
                <w:sz w:val="28"/>
                <w:szCs w:val="28"/>
              </w:rPr>
              <w:t>铝液热直供的低成本</w:t>
            </w:r>
            <w:r>
              <w:rPr>
                <w:rFonts w:ascii="Times New Roman" w:eastAsia="方正仿宋_GBK" w:hAnsi="Times New Roman" w:cs="Times New Roman"/>
                <w:bCs/>
                <w:color w:val="000000"/>
                <w:sz w:val="28"/>
                <w:szCs w:val="28"/>
              </w:rPr>
              <w:t>优势，企业快速占领市场，</w:t>
            </w:r>
            <w:r>
              <w:rPr>
                <w:rFonts w:ascii="Times New Roman" w:eastAsia="方正仿宋_GBK" w:hAnsi="Times New Roman" w:cs="Times New Roman" w:hint="eastAsia"/>
                <w:bCs/>
                <w:color w:val="000000"/>
                <w:sz w:val="28"/>
                <w:szCs w:val="28"/>
              </w:rPr>
              <w:t>并</w:t>
            </w:r>
            <w:r>
              <w:rPr>
                <w:rFonts w:ascii="Times New Roman" w:eastAsia="方正仿宋_GBK" w:hAnsi="Times New Roman" w:cs="Times New Roman"/>
                <w:bCs/>
                <w:color w:val="000000"/>
                <w:sz w:val="28"/>
                <w:szCs w:val="28"/>
              </w:rPr>
              <w:t>向</w:t>
            </w:r>
            <w:r>
              <w:rPr>
                <w:rFonts w:ascii="Times New Roman" w:eastAsia="方正仿宋_GBK" w:hAnsi="Times New Roman" w:cs="Times New Roman" w:hint="eastAsia"/>
                <w:bCs/>
                <w:color w:val="000000"/>
                <w:sz w:val="28"/>
                <w:szCs w:val="28"/>
              </w:rPr>
              <w:t>周边</w:t>
            </w:r>
            <w:r>
              <w:rPr>
                <w:rFonts w:ascii="Times New Roman" w:eastAsia="方正仿宋_GBK" w:hAnsi="Times New Roman" w:cs="Times New Roman"/>
                <w:bCs/>
                <w:color w:val="000000"/>
                <w:sz w:val="28"/>
                <w:szCs w:val="28"/>
              </w:rPr>
              <w:t>西南地区辐射。</w:t>
            </w:r>
          </w:p>
        </w:tc>
      </w:tr>
    </w:tbl>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３、企业科技需求征集表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255"/>
        <w:gridCol w:w="1417"/>
        <w:gridCol w:w="2479"/>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0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重庆东京散热器有限公司</w:t>
            </w:r>
          </w:p>
        </w:tc>
        <w:tc>
          <w:tcPr>
            <w:tcW w:w="141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47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1999</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7</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15</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蓝永義</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25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1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47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13508312290</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2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1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47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2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1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47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材料耐落锤性能如何提升</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耐落锤性能</w:t>
            </w:r>
          </w:p>
        </w:tc>
      </w:tr>
      <w:tr w:rsidR="0014106B">
        <w:trPr>
          <w:trHeight w:val="2258"/>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PA66+GF33</w:t>
            </w:r>
            <w:r>
              <w:rPr>
                <w:rFonts w:ascii="Times New Roman" w:eastAsia="方正仿宋_GBK" w:hAnsi="Times New Roman" w:cs="Times New Roman"/>
                <w:bCs/>
                <w:color w:val="000000"/>
                <w:sz w:val="28"/>
                <w:szCs w:val="28"/>
              </w:rPr>
              <w:t>材料耐落锤性能如何提升（</w:t>
            </w:r>
            <w:r>
              <w:rPr>
                <w:rFonts w:ascii="Times New Roman" w:eastAsia="方正仿宋_GBK" w:hAnsi="Times New Roman" w:cs="Times New Roman"/>
                <w:bCs/>
                <w:color w:val="000000"/>
                <w:sz w:val="28"/>
                <w:szCs w:val="28"/>
              </w:rPr>
              <w:t>500g</w:t>
            </w:r>
            <w:r>
              <w:rPr>
                <w:rFonts w:ascii="Times New Roman" w:eastAsia="方正仿宋_GBK" w:hAnsi="Times New Roman" w:cs="Times New Roman"/>
                <w:bCs/>
                <w:color w:val="000000"/>
                <w:sz w:val="28"/>
                <w:szCs w:val="28"/>
              </w:rPr>
              <w:t>钢球从</w:t>
            </w:r>
            <w:r>
              <w:rPr>
                <w:rFonts w:ascii="Times New Roman" w:eastAsia="方正仿宋_GBK" w:hAnsi="Times New Roman" w:cs="Times New Roman"/>
                <w:bCs/>
                <w:color w:val="000000"/>
                <w:sz w:val="28"/>
                <w:szCs w:val="28"/>
              </w:rPr>
              <w:t>300mm</w:t>
            </w:r>
            <w:r>
              <w:rPr>
                <w:rFonts w:ascii="Times New Roman" w:eastAsia="方正仿宋_GBK" w:hAnsi="Times New Roman" w:cs="Times New Roman"/>
                <w:bCs/>
                <w:color w:val="000000"/>
                <w:sz w:val="28"/>
                <w:szCs w:val="28"/>
              </w:rPr>
              <w:t>高度自由落锤到产品表面不破裂，产品经过</w:t>
            </w:r>
            <w:r>
              <w:rPr>
                <w:rFonts w:ascii="Times New Roman" w:eastAsia="方正仿宋_GBK" w:hAnsi="Times New Roman" w:cs="Times New Roman"/>
                <w:bCs/>
                <w:color w:val="000000"/>
                <w:sz w:val="28"/>
                <w:szCs w:val="28"/>
              </w:rPr>
              <w:t>-30℃</w:t>
            </w:r>
            <w:r>
              <w:rPr>
                <w:rFonts w:ascii="Times New Roman" w:eastAsia="方正仿宋_GBK" w:hAnsi="Times New Roman" w:cs="Times New Roman"/>
                <w:bCs/>
                <w:color w:val="000000"/>
                <w:sz w:val="28"/>
                <w:szCs w:val="28"/>
              </w:rPr>
              <w:t>低温处理后在常温下进行试验）</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需要材料方面熔铸成型专家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铝重力浇注件</w:t>
            </w:r>
          </w:p>
        </w:tc>
      </w:tr>
      <w:tr w:rsidR="0014106B">
        <w:trPr>
          <w:trHeight w:val="1274"/>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铝重力浇注件内部有气孔导致泄漏，进行焊接修补后对耐压力脉冲强度的影响</w:t>
            </w:r>
            <w:r>
              <w:rPr>
                <w:rFonts w:ascii="Times New Roman" w:eastAsia="方正仿宋_GBK" w:hAnsi="Times New Roman" w:cs="Times New Roman" w:hint="eastAsia"/>
                <w:bCs/>
                <w:color w:val="000000"/>
                <w:sz w:val="28"/>
                <w:szCs w:val="28"/>
              </w:rPr>
              <w:t>。</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r>
              <w:rPr>
                <w:rFonts w:ascii="Times New Roman" w:eastAsia="方正仿宋_GBK" w:hAnsi="Times New Roman" w:cs="Times New Roman" w:hint="eastAsia"/>
                <w:bCs/>
                <w:color w:val="000000"/>
                <w:sz w:val="28"/>
                <w:szCs w:val="28"/>
              </w:rPr>
              <w:t>三</w:t>
            </w:r>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半固态压铸如今在国内的发展如何？</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半固态压铸</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半固态压铸如今在国内的发展如何？是否已支持重</w:t>
            </w:r>
            <w:r>
              <w:rPr>
                <w:rFonts w:ascii="Times New Roman" w:eastAsia="方正仿宋_GBK" w:hAnsi="Times New Roman" w:cs="Times New Roman"/>
                <w:bCs/>
                <w:color w:val="000000"/>
                <w:sz w:val="28"/>
                <w:szCs w:val="28"/>
              </w:rPr>
              <w:t>11kg</w:t>
            </w:r>
            <w:r>
              <w:rPr>
                <w:rFonts w:ascii="Times New Roman" w:eastAsia="方正仿宋_GBK" w:hAnsi="Times New Roman" w:cs="Times New Roman"/>
                <w:bCs/>
                <w:color w:val="000000"/>
                <w:sz w:val="28"/>
                <w:szCs w:val="28"/>
              </w:rPr>
              <w:t>的大型铝压铸件的生产。</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r>
              <w:rPr>
                <w:rFonts w:ascii="Times New Roman" w:eastAsia="方正仿宋_GBK" w:hAnsi="Times New Roman" w:cs="Times New Roman" w:hint="eastAsia"/>
                <w:bCs/>
                <w:color w:val="000000"/>
                <w:sz w:val="28"/>
                <w:szCs w:val="28"/>
              </w:rPr>
              <w:t>四</w:t>
            </w:r>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降低铝材燃料电池车散热器</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铝材</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如何尽量降低铝材在去离子水溶液中离子析出氢燃料电池车散热器要求去离子水通过散热器（铝材）后去离子水电导率长期无明显变化（离子析出极少）</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lang w:val="zh-CN"/>
              </w:rPr>
            </w:pPr>
            <w:r>
              <w:rPr>
                <w:rFonts w:ascii="Times New Roman" w:eastAsia="方正仿宋_GBK" w:hAnsi="Times New Roman" w:cs="Times New Roman" w:hint="eastAsia"/>
                <w:bCs/>
                <w:color w:val="000000"/>
                <w:sz w:val="28"/>
                <w:szCs w:val="28"/>
                <w:lang w:val="zh-CN"/>
              </w:rPr>
              <w:t>公司成立于</w:t>
            </w:r>
            <w:r>
              <w:rPr>
                <w:rFonts w:ascii="Times New Roman" w:eastAsia="方正仿宋_GBK" w:hAnsi="Times New Roman" w:cs="Times New Roman" w:hint="eastAsia"/>
                <w:bCs/>
                <w:color w:val="000000"/>
                <w:sz w:val="28"/>
                <w:szCs w:val="28"/>
                <w:lang w:val="zh-CN"/>
              </w:rPr>
              <w:t>1999</w:t>
            </w:r>
            <w:r>
              <w:rPr>
                <w:rFonts w:ascii="Times New Roman" w:eastAsia="方正仿宋_GBK" w:hAnsi="Times New Roman" w:cs="Times New Roman" w:hint="eastAsia"/>
                <w:bCs/>
                <w:color w:val="000000"/>
                <w:sz w:val="28"/>
                <w:szCs w:val="28"/>
                <w:lang w:val="zh-CN"/>
              </w:rPr>
              <w:t>年</w:t>
            </w:r>
            <w:r>
              <w:rPr>
                <w:rFonts w:ascii="Times New Roman" w:eastAsia="方正仿宋_GBK" w:hAnsi="Times New Roman" w:cs="Times New Roman" w:hint="eastAsia"/>
                <w:bCs/>
                <w:color w:val="000000"/>
                <w:sz w:val="28"/>
                <w:szCs w:val="28"/>
                <w:lang w:val="zh-CN"/>
              </w:rPr>
              <w:t>6</w:t>
            </w:r>
            <w:r>
              <w:rPr>
                <w:rFonts w:ascii="Times New Roman" w:eastAsia="方正仿宋_GBK" w:hAnsi="Times New Roman" w:cs="Times New Roman" w:hint="eastAsia"/>
                <w:bCs/>
                <w:color w:val="000000"/>
                <w:sz w:val="28"/>
                <w:szCs w:val="28"/>
                <w:lang w:val="zh-CN"/>
              </w:rPr>
              <w:t>月，由日本东京散热器制造株式会社、五十铃（中国）投资有限公司及重庆汽车消声器有限责任公司共同出资兴办的中日合资企业，注册资金</w:t>
            </w:r>
            <w:r>
              <w:rPr>
                <w:rFonts w:ascii="Times New Roman" w:eastAsia="方正仿宋_GBK" w:hAnsi="Times New Roman" w:cs="Times New Roman" w:hint="eastAsia"/>
                <w:bCs/>
                <w:color w:val="000000"/>
                <w:sz w:val="28"/>
                <w:szCs w:val="28"/>
                <w:lang w:val="zh-CN"/>
              </w:rPr>
              <w:t>328</w:t>
            </w:r>
            <w:r>
              <w:rPr>
                <w:rFonts w:ascii="Times New Roman" w:eastAsia="方正仿宋_GBK" w:hAnsi="Times New Roman" w:cs="Times New Roman" w:hint="eastAsia"/>
                <w:bCs/>
                <w:color w:val="000000"/>
                <w:sz w:val="28"/>
                <w:szCs w:val="28"/>
                <w:lang w:val="zh-CN"/>
              </w:rPr>
              <w:t>万美元。我公司生产技术及主要设备由日本东京散热器制造株式会社提供，可生产各种规格的散热器，年生产能力为</w:t>
            </w:r>
            <w:r>
              <w:rPr>
                <w:rFonts w:ascii="Times New Roman" w:eastAsia="方正仿宋_GBK" w:hAnsi="Times New Roman" w:cs="Times New Roman" w:hint="eastAsia"/>
                <w:bCs/>
                <w:color w:val="000000"/>
                <w:sz w:val="28"/>
                <w:szCs w:val="28"/>
                <w:lang w:val="zh-CN"/>
              </w:rPr>
              <w:t>15</w:t>
            </w:r>
            <w:r>
              <w:rPr>
                <w:rFonts w:ascii="Times New Roman" w:eastAsia="方正仿宋_GBK" w:hAnsi="Times New Roman" w:cs="Times New Roman" w:hint="eastAsia"/>
                <w:bCs/>
                <w:color w:val="000000"/>
                <w:sz w:val="28"/>
                <w:szCs w:val="28"/>
                <w:lang w:val="zh-CN"/>
              </w:rPr>
              <w:t>万台。日本东京散热器制造株式会社在日本已经具有六十多年的散热器生产设计经验，其产品品质一流。主要服务于庆铃汽车日立建机、江淮汽车、</w:t>
            </w:r>
            <w:proofErr w:type="gramStart"/>
            <w:r>
              <w:rPr>
                <w:rFonts w:ascii="Times New Roman" w:eastAsia="方正仿宋_GBK" w:hAnsi="Times New Roman" w:cs="Times New Roman" w:hint="eastAsia"/>
                <w:bCs/>
                <w:color w:val="000000"/>
                <w:sz w:val="28"/>
                <w:szCs w:val="28"/>
                <w:lang w:val="zh-CN"/>
              </w:rPr>
              <w:t>神钢建</w:t>
            </w:r>
            <w:proofErr w:type="gramEnd"/>
            <w:r>
              <w:rPr>
                <w:rFonts w:ascii="Times New Roman" w:eastAsia="方正仿宋_GBK" w:hAnsi="Times New Roman" w:cs="Times New Roman" w:hint="eastAsia"/>
                <w:bCs/>
                <w:color w:val="000000"/>
                <w:sz w:val="28"/>
                <w:szCs w:val="28"/>
                <w:lang w:val="zh-CN"/>
              </w:rPr>
              <w:t>机、</w:t>
            </w:r>
            <w:r>
              <w:rPr>
                <w:rFonts w:ascii="Times New Roman" w:eastAsia="方正仿宋_GBK" w:hAnsi="Times New Roman" w:cs="Times New Roman" w:hint="eastAsia"/>
                <w:bCs/>
                <w:color w:val="000000"/>
                <w:sz w:val="28"/>
                <w:szCs w:val="28"/>
                <w:lang w:val="zh-CN"/>
              </w:rPr>
              <w:lastRenderedPageBreak/>
              <w:t>大运汽车、住友建机等。</w:t>
            </w:r>
          </w:p>
          <w:p w:rsidR="0014106B" w:rsidRDefault="0014106B">
            <w:pPr>
              <w:spacing w:line="240" w:lineRule="atLeast"/>
              <w:textAlignment w:val="baseline"/>
              <w:rPr>
                <w:rFonts w:ascii="Times New Roman" w:eastAsia="方正仿宋_GBK" w:hAnsi="Times New Roman" w:cs="Times New Roman"/>
                <w:bCs/>
                <w:color w:val="000000"/>
                <w:sz w:val="28"/>
                <w:szCs w:val="28"/>
              </w:rPr>
            </w:pPr>
          </w:p>
        </w:tc>
      </w:tr>
    </w:tbl>
    <w:p w:rsidR="0014106B" w:rsidRDefault="0014106B">
      <w:pPr>
        <w:textAlignment w:val="baseline"/>
        <w:rPr>
          <w:sz w:val="20"/>
        </w:rPr>
      </w:pPr>
    </w:p>
    <w:p w:rsidR="0014106B" w:rsidRDefault="0014106B">
      <w:pPr>
        <w:pStyle w:val="1"/>
        <w:textAlignment w:val="baseline"/>
      </w:pPr>
    </w:p>
    <w:p w:rsidR="0014106B" w:rsidRDefault="0014106B">
      <w:pPr>
        <w:pStyle w:val="1"/>
        <w:textAlignment w:val="baseline"/>
      </w:pPr>
    </w:p>
    <w:p w:rsidR="0014106B" w:rsidRDefault="0014106B">
      <w:pPr>
        <w:textAlignment w:val="baseline"/>
        <w:rPr>
          <w:sz w:val="2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４、企业科技需求征集表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189"/>
        <w:gridCol w:w="1366"/>
        <w:gridCol w:w="2596"/>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984"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重庆天泰铝业有限公司</w:t>
            </w:r>
          </w:p>
        </w:tc>
        <w:tc>
          <w:tcPr>
            <w:tcW w:w="136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9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2003</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13</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李光明</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36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9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15123145933</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6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96"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6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96"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w:t>
            </w:r>
            <w:r>
              <w:rPr>
                <w:rFonts w:ascii="Times New Roman" w:eastAsia="方正仿宋_GBK" w:hAnsi="Times New Roman" w:cs="Times New Roman" w:hint="eastAsia"/>
                <w:bCs/>
                <w:color w:val="000000"/>
                <w:sz w:val="28"/>
                <w:szCs w:val="28"/>
              </w:rPr>
              <w:t>隔热技术</w:t>
            </w:r>
            <w:r>
              <w:rPr>
                <w:rFonts w:ascii="Times New Roman" w:eastAsia="方正仿宋_GBK" w:hAnsi="Times New Roman" w:cs="Times New Roman"/>
                <w:bCs/>
                <w:color w:val="000000"/>
                <w:sz w:val="28"/>
                <w:szCs w:val="28"/>
              </w:rPr>
              <w:t>专家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铝合金轻量化材料</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铝合金轻量化材料的吸音、隔热等技术处理</w:t>
            </w:r>
            <w:r>
              <w:rPr>
                <w:rFonts w:ascii="Times New Roman" w:eastAsia="方正仿宋_GBK" w:hAnsi="Times New Roman" w:cs="Times New Roman" w:hint="eastAsia"/>
                <w:bCs/>
                <w:color w:val="000000"/>
                <w:sz w:val="28"/>
                <w:szCs w:val="28"/>
              </w:rPr>
              <w:t>。</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w:t>
            </w:r>
            <w:r>
              <w:rPr>
                <w:rFonts w:ascii="Times New Roman" w:eastAsia="方正仿宋_GBK" w:hAnsi="Times New Roman" w:cs="Times New Roman" w:hint="eastAsia"/>
                <w:bCs/>
                <w:color w:val="000000"/>
                <w:sz w:val="28"/>
                <w:szCs w:val="28"/>
              </w:rPr>
              <w:t>喷涂技术</w:t>
            </w:r>
            <w:r>
              <w:rPr>
                <w:rFonts w:ascii="Times New Roman" w:eastAsia="方正仿宋_GBK" w:hAnsi="Times New Roman" w:cs="Times New Roman"/>
                <w:bCs/>
                <w:color w:val="000000"/>
                <w:sz w:val="28"/>
                <w:szCs w:val="28"/>
              </w:rPr>
              <w:t>专家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氟碳喷涂</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氟碳喷涂表面处理技术突破</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需要</w:t>
            </w:r>
            <w:r>
              <w:rPr>
                <w:rFonts w:ascii="Times New Roman" w:eastAsia="方正仿宋_GBK" w:hAnsi="Times New Roman" w:cs="Times New Roman" w:hint="eastAsia"/>
                <w:bCs/>
                <w:color w:val="000000"/>
                <w:sz w:val="28"/>
                <w:szCs w:val="28"/>
              </w:rPr>
              <w:t>模具方面</w:t>
            </w:r>
            <w:r>
              <w:rPr>
                <w:rFonts w:ascii="Times New Roman" w:eastAsia="方正仿宋_GBK" w:hAnsi="Times New Roman" w:cs="Times New Roman"/>
                <w:bCs/>
                <w:color w:val="000000"/>
                <w:sz w:val="28"/>
                <w:szCs w:val="28"/>
              </w:rPr>
              <w:t>专家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铝合金开模、模具制作</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铝合金开模、模具制作等方面的问题解决</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公司地处重庆市西</w:t>
            </w:r>
            <w:proofErr w:type="gramStart"/>
            <w:r>
              <w:rPr>
                <w:rFonts w:ascii="Times New Roman" w:eastAsia="方正仿宋_GBK" w:hAnsi="Times New Roman" w:cs="Times New Roman" w:hint="eastAsia"/>
                <w:bCs/>
                <w:color w:val="000000"/>
                <w:sz w:val="28"/>
                <w:szCs w:val="28"/>
              </w:rPr>
              <w:t>彭</w:t>
            </w:r>
            <w:proofErr w:type="gramEnd"/>
            <w:r>
              <w:rPr>
                <w:rFonts w:ascii="Times New Roman" w:eastAsia="方正仿宋_GBK" w:hAnsi="Times New Roman" w:cs="Times New Roman" w:hint="eastAsia"/>
                <w:bCs/>
                <w:color w:val="000000"/>
                <w:sz w:val="28"/>
                <w:szCs w:val="28"/>
              </w:rPr>
              <w:t>铝工业园区，作为规划定位的千亿级的中国铝加工之都，公司所处区域区位优势明显。而公司作为园区内唯一一家电解铝企业，提供的主营产品高温电解铝液，可有效降低下游企业的生产成本，提高下游企业的市场竞争力，是园区</w:t>
            </w:r>
            <w:proofErr w:type="gramStart"/>
            <w:r>
              <w:rPr>
                <w:rFonts w:ascii="Times New Roman" w:eastAsia="方正仿宋_GBK" w:hAnsi="Times New Roman" w:cs="Times New Roman" w:hint="eastAsia"/>
                <w:bCs/>
                <w:color w:val="000000"/>
                <w:sz w:val="28"/>
                <w:szCs w:val="28"/>
              </w:rPr>
              <w:t>铝产业</w:t>
            </w:r>
            <w:proofErr w:type="gramEnd"/>
            <w:r>
              <w:rPr>
                <w:rFonts w:ascii="Times New Roman" w:eastAsia="方正仿宋_GBK" w:hAnsi="Times New Roman" w:cs="Times New Roman" w:hint="eastAsia"/>
                <w:bCs/>
                <w:color w:val="000000"/>
                <w:sz w:val="28"/>
                <w:szCs w:val="28"/>
              </w:rPr>
              <w:t>链上游的</w:t>
            </w:r>
            <w:proofErr w:type="gramStart"/>
            <w:r>
              <w:rPr>
                <w:rFonts w:ascii="Times New Roman" w:eastAsia="方正仿宋_GBK" w:hAnsi="Times New Roman" w:cs="Times New Roman" w:hint="eastAsia"/>
                <w:bCs/>
                <w:color w:val="000000"/>
                <w:sz w:val="28"/>
                <w:szCs w:val="28"/>
              </w:rPr>
              <w:t>的</w:t>
            </w:r>
            <w:proofErr w:type="gramEnd"/>
            <w:r>
              <w:rPr>
                <w:rFonts w:ascii="Times New Roman" w:eastAsia="方正仿宋_GBK" w:hAnsi="Times New Roman" w:cs="Times New Roman" w:hint="eastAsia"/>
                <w:bCs/>
                <w:color w:val="000000"/>
                <w:sz w:val="28"/>
                <w:szCs w:val="28"/>
              </w:rPr>
              <w:t>重点龙头企业，产品优势明显。</w:t>
            </w:r>
          </w:p>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公司目前具有电解铝产能</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hint="eastAsia"/>
                <w:bCs/>
                <w:color w:val="000000"/>
                <w:sz w:val="28"/>
                <w:szCs w:val="28"/>
              </w:rPr>
              <w:t>万吨，铝加工产能</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hint="eastAsia"/>
                <w:bCs/>
                <w:color w:val="000000"/>
                <w:sz w:val="28"/>
                <w:szCs w:val="28"/>
              </w:rPr>
              <w:t>万吨。为充分发挥公司的材料成本优势、地域优势及产业优势，公司正在规划</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hint="eastAsia"/>
                <w:bCs/>
                <w:color w:val="000000"/>
                <w:sz w:val="28"/>
                <w:szCs w:val="28"/>
              </w:rPr>
              <w:t>万吨的再生铝产能。同时为了追求产品结构多元化，提高产品附加值，进一步延伸产业链，公司</w:t>
            </w:r>
            <w:proofErr w:type="gramStart"/>
            <w:r>
              <w:rPr>
                <w:rFonts w:ascii="Times New Roman" w:eastAsia="方正仿宋_GBK" w:hAnsi="Times New Roman" w:cs="Times New Roman" w:hint="eastAsia"/>
                <w:bCs/>
                <w:color w:val="000000"/>
                <w:sz w:val="28"/>
                <w:szCs w:val="28"/>
              </w:rPr>
              <w:t>正在向铝加工</w:t>
            </w:r>
            <w:proofErr w:type="gramEnd"/>
            <w:r>
              <w:rPr>
                <w:rFonts w:ascii="Times New Roman" w:eastAsia="方正仿宋_GBK" w:hAnsi="Times New Roman" w:cs="Times New Roman" w:hint="eastAsia"/>
                <w:bCs/>
                <w:color w:val="000000"/>
                <w:sz w:val="28"/>
                <w:szCs w:val="28"/>
              </w:rPr>
              <w:t>终端产品拓展，拟在公司厂区打造一个具有完整产业链的铝工业园，计划实现工业产值</w:t>
            </w:r>
            <w:r>
              <w:rPr>
                <w:rFonts w:ascii="Times New Roman" w:eastAsia="方正仿宋_GBK" w:hAnsi="Times New Roman" w:cs="Times New Roman" w:hint="eastAsia"/>
                <w:bCs/>
                <w:color w:val="000000"/>
                <w:sz w:val="28"/>
                <w:szCs w:val="28"/>
              </w:rPr>
              <w:t>50</w:t>
            </w:r>
            <w:r>
              <w:rPr>
                <w:rFonts w:ascii="Times New Roman" w:eastAsia="方正仿宋_GBK" w:hAnsi="Times New Roman" w:cs="Times New Roman" w:hint="eastAsia"/>
                <w:bCs/>
                <w:color w:val="000000"/>
                <w:sz w:val="28"/>
                <w:szCs w:val="28"/>
              </w:rPr>
              <w:t>亿。公司的发展战略目标是：铝材循环利用的引领者，最终把公司建设成一个资源综合循环利用，符合市场需求，具有核心竞争力的新材料企业。</w:t>
            </w:r>
          </w:p>
        </w:tc>
      </w:tr>
    </w:tbl>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sz w:val="20"/>
        </w:rPr>
      </w:pPr>
    </w:p>
    <w:p w:rsidR="0014106B" w:rsidRDefault="0014106B">
      <w:pPr>
        <w:pStyle w:val="1"/>
        <w:textAlignment w:val="baseline"/>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５、企业科技需求征集表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734"/>
        <w:gridCol w:w="850"/>
        <w:gridCol w:w="1700"/>
        <w:gridCol w:w="1300"/>
        <w:gridCol w:w="2362"/>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284"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重庆志成机械有限公司</w:t>
            </w:r>
          </w:p>
        </w:tc>
        <w:tc>
          <w:tcPr>
            <w:tcW w:w="13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2000</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12</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7</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吴绚丽</w:t>
            </w:r>
          </w:p>
        </w:tc>
        <w:tc>
          <w:tcPr>
            <w:tcW w:w="85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7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办公室主任</w:t>
            </w:r>
          </w:p>
        </w:tc>
        <w:tc>
          <w:tcPr>
            <w:tcW w:w="13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13608326867</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3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5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7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3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5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val="587"/>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2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热作模具涂料</w:t>
            </w:r>
            <w:r>
              <w:rPr>
                <w:rFonts w:ascii="Times New Roman" w:eastAsia="方正仿宋_GBK" w:hAnsi="Times New Roman" w:cs="Times New Roman" w:hint="eastAsia"/>
                <w:bCs/>
                <w:color w:val="000000"/>
                <w:sz w:val="28"/>
                <w:szCs w:val="28"/>
              </w:rPr>
              <w:t>使用寿命</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2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热作模具涂料</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热作模具涂料喷涂后一次使用寿命达</w:t>
            </w:r>
            <w:r>
              <w:rPr>
                <w:rFonts w:ascii="Times New Roman" w:eastAsia="方正仿宋_GBK" w:hAnsi="Times New Roman" w:cs="Times New Roman"/>
                <w:bCs/>
                <w:color w:val="000000"/>
                <w:sz w:val="28"/>
                <w:szCs w:val="28"/>
              </w:rPr>
              <w:t>3-5</w:t>
            </w:r>
            <w:r>
              <w:rPr>
                <w:rFonts w:ascii="Times New Roman" w:eastAsia="方正仿宋_GBK" w:hAnsi="Times New Roman" w:cs="Times New Roman"/>
                <w:bCs/>
                <w:color w:val="000000"/>
                <w:sz w:val="28"/>
                <w:szCs w:val="28"/>
              </w:rPr>
              <w:t>天的应用技术：</w:t>
            </w:r>
            <w:r>
              <w:rPr>
                <w:rFonts w:ascii="Times New Roman" w:eastAsia="方正仿宋_GBK" w:hAnsi="Times New Roman" w:cs="Times New Roman"/>
                <w:bCs/>
                <w:color w:val="000000"/>
                <w:sz w:val="28"/>
                <w:szCs w:val="28"/>
              </w:rPr>
              <w:t>a</w:t>
            </w:r>
            <w:r>
              <w:rPr>
                <w:rFonts w:ascii="Times New Roman" w:eastAsia="方正仿宋_GBK" w:hAnsi="Times New Roman" w:cs="Times New Roman"/>
                <w:bCs/>
                <w:color w:val="000000"/>
                <w:sz w:val="28"/>
                <w:szCs w:val="28"/>
              </w:rPr>
              <w:t>、涂</w:t>
            </w:r>
            <w:r>
              <w:rPr>
                <w:rFonts w:ascii="Times New Roman" w:eastAsia="方正仿宋_GBK" w:hAnsi="Times New Roman" w:cs="Times New Roman"/>
                <w:bCs/>
                <w:color w:val="000000"/>
                <w:sz w:val="28"/>
                <w:szCs w:val="28"/>
              </w:rPr>
              <w:lastRenderedPageBreak/>
              <w:t>料推荐，</w:t>
            </w:r>
            <w:r>
              <w:rPr>
                <w:rFonts w:ascii="Times New Roman" w:eastAsia="方正仿宋_GBK" w:hAnsi="Times New Roman" w:cs="Times New Roman"/>
                <w:bCs/>
                <w:color w:val="000000"/>
                <w:sz w:val="28"/>
                <w:szCs w:val="28"/>
              </w:rPr>
              <w:t>b</w:t>
            </w:r>
            <w:r>
              <w:rPr>
                <w:rFonts w:ascii="Times New Roman" w:eastAsia="方正仿宋_GBK" w:hAnsi="Times New Roman" w:cs="Times New Roman"/>
                <w:bCs/>
                <w:color w:val="000000"/>
                <w:sz w:val="28"/>
                <w:szCs w:val="28"/>
              </w:rPr>
              <w:t>、喷涂条件，</w:t>
            </w:r>
            <w:r>
              <w:rPr>
                <w:rFonts w:ascii="Times New Roman" w:eastAsia="方正仿宋_GBK" w:hAnsi="Times New Roman" w:cs="Times New Roman"/>
                <w:bCs/>
                <w:color w:val="000000"/>
                <w:sz w:val="28"/>
                <w:szCs w:val="28"/>
              </w:rPr>
              <w:t>c</w:t>
            </w:r>
            <w:r>
              <w:rPr>
                <w:rFonts w:ascii="Times New Roman" w:eastAsia="方正仿宋_GBK" w:hAnsi="Times New Roman" w:cs="Times New Roman"/>
                <w:bCs/>
                <w:color w:val="000000"/>
                <w:sz w:val="28"/>
                <w:szCs w:val="28"/>
              </w:rPr>
              <w:t>、对模具和铸造设备的要求</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科技需求</w:t>
            </w:r>
          </w:p>
        </w:tc>
        <w:tc>
          <w:tcPr>
            <w:tcW w:w="17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2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铝合金制品铸造中无机砂的应用技术</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2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铝合金制品</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sz w:val="20"/>
              </w:rPr>
            </w:pPr>
            <w:r>
              <w:rPr>
                <w:rFonts w:ascii="Times New Roman" w:eastAsia="方正仿宋_GBK" w:hAnsi="Times New Roman" w:cs="Times New Roman"/>
                <w:bCs/>
                <w:color w:val="000000"/>
                <w:sz w:val="28"/>
                <w:szCs w:val="28"/>
              </w:rPr>
              <w:t>铝合金制品铸造中无机砂的应用技术：</w:t>
            </w:r>
            <w:r>
              <w:rPr>
                <w:rFonts w:ascii="Times New Roman" w:eastAsia="方正仿宋_GBK" w:hAnsi="Times New Roman" w:cs="Times New Roman"/>
                <w:bCs/>
                <w:color w:val="000000"/>
                <w:sz w:val="28"/>
                <w:szCs w:val="28"/>
              </w:rPr>
              <w:t>a</w:t>
            </w:r>
            <w:r>
              <w:rPr>
                <w:rFonts w:ascii="Times New Roman" w:eastAsia="方正仿宋_GBK" w:hAnsi="Times New Roman" w:cs="Times New Roman"/>
                <w:bCs/>
                <w:color w:val="000000"/>
                <w:sz w:val="28"/>
                <w:szCs w:val="28"/>
              </w:rPr>
              <w:t>、无机</w:t>
            </w:r>
            <w:proofErr w:type="gramStart"/>
            <w:r>
              <w:rPr>
                <w:rFonts w:ascii="Times New Roman" w:eastAsia="方正仿宋_GBK" w:hAnsi="Times New Roman" w:cs="Times New Roman"/>
                <w:bCs/>
                <w:color w:val="000000"/>
                <w:sz w:val="28"/>
                <w:szCs w:val="28"/>
              </w:rPr>
              <w:t>砂</w:t>
            </w:r>
            <w:proofErr w:type="gramEnd"/>
            <w:r>
              <w:rPr>
                <w:rFonts w:ascii="Times New Roman" w:eastAsia="方正仿宋_GBK" w:hAnsi="Times New Roman" w:cs="Times New Roman"/>
                <w:bCs/>
                <w:color w:val="000000"/>
                <w:sz w:val="28"/>
                <w:szCs w:val="28"/>
              </w:rPr>
              <w:t>制作形状复杂砂芯的工艺技术，</w:t>
            </w:r>
            <w:r>
              <w:rPr>
                <w:rFonts w:ascii="Times New Roman" w:eastAsia="方正仿宋_GBK" w:hAnsi="Times New Roman" w:cs="Times New Roman"/>
                <w:bCs/>
                <w:color w:val="000000"/>
                <w:sz w:val="28"/>
                <w:szCs w:val="28"/>
              </w:rPr>
              <w:t>b</w:t>
            </w:r>
            <w:r>
              <w:rPr>
                <w:rFonts w:ascii="Times New Roman" w:eastAsia="方正仿宋_GBK" w:hAnsi="Times New Roman" w:cs="Times New Roman"/>
                <w:bCs/>
                <w:color w:val="000000"/>
                <w:sz w:val="28"/>
                <w:szCs w:val="28"/>
              </w:rPr>
              <w:t>、无机砂的保存条件，</w:t>
            </w:r>
            <w:r>
              <w:rPr>
                <w:rFonts w:ascii="Times New Roman" w:eastAsia="方正仿宋_GBK" w:hAnsi="Times New Roman" w:cs="Times New Roman"/>
                <w:bCs/>
                <w:color w:val="000000"/>
                <w:sz w:val="28"/>
                <w:szCs w:val="28"/>
              </w:rPr>
              <w:t>c</w:t>
            </w:r>
            <w:r>
              <w:rPr>
                <w:rFonts w:ascii="Times New Roman" w:eastAsia="方正仿宋_GBK" w:hAnsi="Times New Roman" w:cs="Times New Roman"/>
                <w:bCs/>
                <w:color w:val="000000"/>
                <w:sz w:val="28"/>
                <w:szCs w:val="28"/>
              </w:rPr>
              <w:t>、无机</w:t>
            </w:r>
            <w:proofErr w:type="gramStart"/>
            <w:r>
              <w:rPr>
                <w:rFonts w:ascii="Times New Roman" w:eastAsia="方正仿宋_GBK" w:hAnsi="Times New Roman" w:cs="Times New Roman"/>
                <w:bCs/>
                <w:color w:val="000000"/>
                <w:sz w:val="28"/>
                <w:szCs w:val="28"/>
              </w:rPr>
              <w:t>砂</w:t>
            </w:r>
            <w:proofErr w:type="gramEnd"/>
            <w:r>
              <w:rPr>
                <w:rFonts w:ascii="Times New Roman" w:eastAsia="方正仿宋_GBK" w:hAnsi="Times New Roman" w:cs="Times New Roman"/>
                <w:bCs/>
                <w:color w:val="000000"/>
                <w:sz w:val="28"/>
                <w:szCs w:val="28"/>
              </w:rPr>
              <w:t>砂芯模具设计技术。</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公司始创于</w:t>
            </w:r>
            <w:r>
              <w:rPr>
                <w:rFonts w:ascii="Times New Roman" w:eastAsia="方正仿宋_GBK" w:hAnsi="Times New Roman" w:cs="Times New Roman" w:hint="eastAsia"/>
                <w:bCs/>
                <w:color w:val="000000"/>
                <w:sz w:val="28"/>
                <w:szCs w:val="28"/>
              </w:rPr>
              <w:t>1994</w:t>
            </w:r>
            <w:r>
              <w:rPr>
                <w:rFonts w:ascii="Times New Roman" w:eastAsia="方正仿宋_GBK" w:hAnsi="Times New Roman" w:cs="Times New Roman" w:hint="eastAsia"/>
                <w:bCs/>
                <w:color w:val="000000"/>
                <w:sz w:val="28"/>
                <w:szCs w:val="28"/>
              </w:rPr>
              <w:t>年，现</w:t>
            </w:r>
            <w:proofErr w:type="gramStart"/>
            <w:r>
              <w:rPr>
                <w:rFonts w:ascii="Times New Roman" w:eastAsia="方正仿宋_GBK" w:hAnsi="Times New Roman" w:cs="Times New Roman" w:hint="eastAsia"/>
                <w:bCs/>
                <w:color w:val="000000"/>
                <w:sz w:val="28"/>
                <w:szCs w:val="28"/>
              </w:rPr>
              <w:t>座落</w:t>
            </w:r>
            <w:proofErr w:type="gramEnd"/>
            <w:r>
              <w:rPr>
                <w:rFonts w:ascii="Times New Roman" w:eastAsia="方正仿宋_GBK" w:hAnsi="Times New Roman" w:cs="Times New Roman" w:hint="eastAsia"/>
                <w:bCs/>
                <w:color w:val="000000"/>
                <w:sz w:val="28"/>
                <w:szCs w:val="28"/>
              </w:rPr>
              <w:t>于重庆市九龙坡区西彭镇宝恒路，年生产能力超过</w:t>
            </w:r>
            <w:r>
              <w:rPr>
                <w:rFonts w:ascii="Times New Roman" w:eastAsia="方正仿宋_GBK" w:hAnsi="Times New Roman" w:cs="Times New Roman" w:hint="eastAsia"/>
                <w:bCs/>
                <w:color w:val="000000"/>
                <w:sz w:val="28"/>
                <w:szCs w:val="28"/>
              </w:rPr>
              <w:t>1500</w:t>
            </w:r>
            <w:r>
              <w:rPr>
                <w:rFonts w:ascii="Times New Roman" w:eastAsia="方正仿宋_GBK" w:hAnsi="Times New Roman" w:cs="Times New Roman" w:hint="eastAsia"/>
                <w:bCs/>
                <w:color w:val="000000"/>
                <w:sz w:val="28"/>
                <w:szCs w:val="28"/>
              </w:rPr>
              <w:t>万只，是全国摩托车气缸</w:t>
            </w:r>
            <w:proofErr w:type="gramStart"/>
            <w:r>
              <w:rPr>
                <w:rFonts w:ascii="Times New Roman" w:eastAsia="方正仿宋_GBK" w:hAnsi="Times New Roman" w:cs="Times New Roman" w:hint="eastAsia"/>
                <w:bCs/>
                <w:color w:val="000000"/>
                <w:sz w:val="28"/>
                <w:szCs w:val="28"/>
              </w:rPr>
              <w:t>头主要</w:t>
            </w:r>
            <w:proofErr w:type="gramEnd"/>
            <w:r>
              <w:rPr>
                <w:rFonts w:ascii="Times New Roman" w:eastAsia="方正仿宋_GBK" w:hAnsi="Times New Roman" w:cs="Times New Roman" w:hint="eastAsia"/>
                <w:bCs/>
                <w:color w:val="000000"/>
                <w:sz w:val="28"/>
                <w:szCs w:val="28"/>
              </w:rPr>
              <w:t>生产基地。主要客户有：宝马、美国北极星、意大利比亚乔、意大利隆巴迪、印度</w:t>
            </w:r>
            <w:r>
              <w:rPr>
                <w:rFonts w:ascii="Times New Roman" w:eastAsia="方正仿宋_GBK" w:hAnsi="Times New Roman" w:cs="Times New Roman" w:hint="eastAsia"/>
                <w:bCs/>
                <w:color w:val="000000"/>
                <w:sz w:val="28"/>
                <w:szCs w:val="28"/>
              </w:rPr>
              <w:t>TVS</w:t>
            </w:r>
            <w:r>
              <w:rPr>
                <w:rFonts w:ascii="Times New Roman" w:eastAsia="方正仿宋_GBK" w:hAnsi="Times New Roman" w:cs="Times New Roman" w:hint="eastAsia"/>
                <w:bCs/>
                <w:color w:val="000000"/>
                <w:sz w:val="28"/>
                <w:szCs w:val="28"/>
              </w:rPr>
              <w:t>、巴西本田、菲律宾本田、大长江集团</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、五羊本田、新大洲本田、常州光阳、台湾光阳、春风动力、轻骑铃木、洛阳北易、广州大阳、钱江、宗申、力帆、隆</w:t>
            </w:r>
            <w:proofErr w:type="gramStart"/>
            <w:r>
              <w:rPr>
                <w:rFonts w:ascii="Times New Roman" w:eastAsia="方正仿宋_GBK" w:hAnsi="Times New Roman" w:cs="Times New Roman" w:hint="eastAsia"/>
                <w:bCs/>
                <w:color w:val="000000"/>
                <w:sz w:val="28"/>
                <w:szCs w:val="28"/>
              </w:rPr>
              <w:t>鑫</w:t>
            </w:r>
            <w:proofErr w:type="gramEnd"/>
            <w:r>
              <w:rPr>
                <w:rFonts w:ascii="Times New Roman" w:eastAsia="方正仿宋_GBK" w:hAnsi="Times New Roman" w:cs="Times New Roman" w:hint="eastAsia"/>
                <w:bCs/>
                <w:color w:val="000000"/>
                <w:sz w:val="28"/>
                <w:szCs w:val="28"/>
              </w:rPr>
              <w:t>、嘉陵等。</w:t>
            </w:r>
          </w:p>
        </w:tc>
      </w:tr>
    </w:tbl>
    <w:p w:rsidR="0014106B" w:rsidRDefault="0014106B">
      <w:pPr>
        <w:pStyle w:val="a3"/>
        <w:textAlignment w:val="baseline"/>
        <w:rPr>
          <w:rFonts w:ascii="Times New Roman" w:eastAsia="方正仿宋_GBK" w:hAnsi="Times New Roman"/>
          <w:color w:val="000000"/>
          <w:sz w:val="30"/>
          <w:szCs w:val="30"/>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６、企业科技需求征集表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355"/>
        <w:gridCol w:w="1434"/>
        <w:gridCol w:w="2362"/>
      </w:tblGrid>
      <w:tr w:rsidR="0014106B">
        <w:trPr>
          <w:trHeight w:val="389"/>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1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重庆西南铝实业总公司</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2000</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12</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7</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黄旭</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15803086643</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val="587"/>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解决</w:t>
            </w:r>
            <w:r>
              <w:rPr>
                <w:rFonts w:ascii="Times New Roman" w:eastAsia="方正仿宋_GBK" w:hAnsi="Times New Roman" w:cs="Times New Roman"/>
                <w:bCs/>
                <w:color w:val="000000"/>
                <w:sz w:val="28"/>
                <w:szCs w:val="28"/>
              </w:rPr>
              <w:t>铝蜂窝</w:t>
            </w:r>
            <w:proofErr w:type="gramStart"/>
            <w:r>
              <w:rPr>
                <w:rFonts w:ascii="Times New Roman" w:eastAsia="方正仿宋_GBK" w:hAnsi="Times New Roman" w:cs="Times New Roman"/>
                <w:bCs/>
                <w:color w:val="000000"/>
                <w:sz w:val="28"/>
                <w:szCs w:val="28"/>
              </w:rPr>
              <w:t>板</w:t>
            </w:r>
            <w:r>
              <w:rPr>
                <w:rFonts w:ascii="Times New Roman" w:eastAsia="方正仿宋_GBK" w:hAnsi="Times New Roman" w:cs="Times New Roman" w:hint="eastAsia"/>
                <w:bCs/>
                <w:color w:val="000000"/>
                <w:sz w:val="28"/>
                <w:szCs w:val="28"/>
              </w:rPr>
              <w:t>问题</w:t>
            </w:r>
            <w:proofErr w:type="gramEnd"/>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铝材铝蜂窝板</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sz w:val="20"/>
              </w:rPr>
            </w:pPr>
            <w:r>
              <w:rPr>
                <w:rFonts w:ascii="Times New Roman" w:eastAsia="方正仿宋_GBK" w:hAnsi="Times New Roman" w:cs="Times New Roman"/>
                <w:bCs/>
                <w:color w:val="000000"/>
                <w:sz w:val="28"/>
                <w:szCs w:val="28"/>
              </w:rPr>
              <w:t>如何解决铝材铝蜂窝板在外墙的应用？</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解决</w:t>
            </w:r>
            <w:r>
              <w:rPr>
                <w:rFonts w:ascii="Times New Roman" w:eastAsia="方正仿宋_GBK" w:hAnsi="Times New Roman" w:cs="Times New Roman"/>
                <w:bCs/>
                <w:color w:val="000000"/>
                <w:sz w:val="28"/>
                <w:szCs w:val="28"/>
              </w:rPr>
              <w:t>铝蜂窝</w:t>
            </w:r>
            <w:proofErr w:type="gramStart"/>
            <w:r>
              <w:rPr>
                <w:rFonts w:ascii="Times New Roman" w:eastAsia="方正仿宋_GBK" w:hAnsi="Times New Roman" w:cs="Times New Roman"/>
                <w:bCs/>
                <w:color w:val="000000"/>
                <w:sz w:val="28"/>
                <w:szCs w:val="28"/>
              </w:rPr>
              <w:t>板</w:t>
            </w:r>
            <w:r>
              <w:rPr>
                <w:rFonts w:ascii="Times New Roman" w:eastAsia="方正仿宋_GBK" w:hAnsi="Times New Roman" w:cs="Times New Roman" w:hint="eastAsia"/>
                <w:bCs/>
                <w:color w:val="000000"/>
                <w:sz w:val="28"/>
                <w:szCs w:val="28"/>
              </w:rPr>
              <w:t>问题</w:t>
            </w:r>
            <w:proofErr w:type="gramEnd"/>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铝蜂窝板</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外墙用铝蜂窝板的生产工艺技术要求。</w:t>
            </w:r>
          </w:p>
        </w:tc>
      </w:tr>
      <w:tr w:rsidR="0014106B">
        <w:trPr>
          <w:trHeight w:val="2595"/>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946" w:type="dxa"/>
            <w:gridSpan w:val="5"/>
            <w:vAlign w:val="center"/>
          </w:tcPr>
          <w:p w:rsidR="0014106B" w:rsidRDefault="00125735">
            <w:pPr>
              <w:spacing w:line="400" w:lineRule="exac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重庆市西南铝实业总公司位于重庆市九龙坡区西彭镇，是隶属于西南铝业（集团）有限责任公司的独立法人单位。公司占地</w:t>
            </w:r>
            <w:r>
              <w:rPr>
                <w:rFonts w:ascii="Times New Roman" w:eastAsia="方正仿宋_GBK" w:hAnsi="Times New Roman" w:cs="Times New Roman" w:hint="eastAsia"/>
                <w:bCs/>
                <w:color w:val="000000"/>
                <w:sz w:val="28"/>
                <w:szCs w:val="28"/>
              </w:rPr>
              <w:t>450</w:t>
            </w:r>
            <w:r>
              <w:rPr>
                <w:rFonts w:ascii="Times New Roman" w:eastAsia="方正仿宋_GBK" w:hAnsi="Times New Roman" w:cs="Times New Roman" w:hint="eastAsia"/>
                <w:bCs/>
                <w:color w:val="000000"/>
                <w:sz w:val="28"/>
                <w:szCs w:val="28"/>
              </w:rPr>
              <w:t>亩，员工</w:t>
            </w:r>
            <w:r>
              <w:rPr>
                <w:rFonts w:ascii="Times New Roman" w:eastAsia="方正仿宋_GBK" w:hAnsi="Times New Roman" w:cs="Times New Roman" w:hint="eastAsia"/>
                <w:bCs/>
                <w:color w:val="000000"/>
                <w:sz w:val="28"/>
                <w:szCs w:val="28"/>
              </w:rPr>
              <w:t>1800</w:t>
            </w:r>
            <w:r>
              <w:rPr>
                <w:rFonts w:ascii="Times New Roman" w:eastAsia="方正仿宋_GBK" w:hAnsi="Times New Roman" w:cs="Times New Roman" w:hint="eastAsia"/>
                <w:bCs/>
                <w:color w:val="000000"/>
                <w:sz w:val="28"/>
                <w:szCs w:val="28"/>
              </w:rPr>
              <w:t>名。公司深耕铝深加工行业</w:t>
            </w:r>
            <w:r>
              <w:rPr>
                <w:rFonts w:ascii="Times New Roman" w:eastAsia="方正仿宋_GBK" w:hAnsi="Times New Roman" w:cs="Times New Roman" w:hint="eastAsia"/>
                <w:bCs/>
                <w:color w:val="000000"/>
                <w:sz w:val="28"/>
                <w:szCs w:val="28"/>
              </w:rPr>
              <w:t>40</w:t>
            </w:r>
            <w:r>
              <w:rPr>
                <w:rFonts w:ascii="Times New Roman" w:eastAsia="方正仿宋_GBK" w:hAnsi="Times New Roman" w:cs="Times New Roman" w:hint="eastAsia"/>
                <w:bCs/>
                <w:color w:val="000000"/>
                <w:sz w:val="28"/>
                <w:szCs w:val="28"/>
              </w:rPr>
              <w:t>多年，已开发出西南铝全铝家居、铝护墙、铝单板、铝门窗等产品。</w:t>
            </w:r>
            <w:proofErr w:type="gramStart"/>
            <w:r>
              <w:rPr>
                <w:rFonts w:ascii="Times New Roman" w:eastAsia="方正仿宋_GBK" w:hAnsi="Times New Roman" w:cs="Times New Roman" w:hint="eastAsia"/>
                <w:bCs/>
                <w:color w:val="000000"/>
                <w:sz w:val="28"/>
                <w:szCs w:val="28"/>
              </w:rPr>
              <w:t>现铝家居</w:t>
            </w:r>
            <w:proofErr w:type="gramEnd"/>
            <w:r>
              <w:rPr>
                <w:rFonts w:ascii="Times New Roman" w:eastAsia="方正仿宋_GBK" w:hAnsi="Times New Roman" w:cs="Times New Roman" w:hint="eastAsia"/>
                <w:bCs/>
                <w:color w:val="000000"/>
                <w:sz w:val="28"/>
                <w:szCs w:val="28"/>
              </w:rPr>
              <w:t>产业拥有上万平方米的生产加工场地，年生产加工能力</w:t>
            </w:r>
            <w:r>
              <w:rPr>
                <w:rFonts w:ascii="Times New Roman" w:eastAsia="方正仿宋_GBK" w:hAnsi="Times New Roman" w:cs="Times New Roman" w:hint="eastAsia"/>
                <w:bCs/>
                <w:color w:val="000000"/>
                <w:sz w:val="28"/>
                <w:szCs w:val="28"/>
              </w:rPr>
              <w:t>25</w:t>
            </w:r>
            <w:r>
              <w:rPr>
                <w:rFonts w:ascii="Times New Roman" w:eastAsia="方正仿宋_GBK" w:hAnsi="Times New Roman" w:cs="Times New Roman" w:hint="eastAsia"/>
                <w:bCs/>
                <w:color w:val="000000"/>
                <w:sz w:val="28"/>
                <w:szCs w:val="28"/>
              </w:rPr>
              <w:t>万平方米。</w:t>
            </w:r>
          </w:p>
        </w:tc>
      </w:tr>
    </w:tbl>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７、企业科技需求征集表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4"/>
                <w:szCs w:val="24"/>
              </w:rPr>
              <w:t>重庆华世丹动力科技股份有限公司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2016</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6</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21</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何飞</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副所长</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widowControl/>
              <w:jc w:val="center"/>
              <w:textAlignment w:val="center"/>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13896086930 </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黄进涛</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外联</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18725612291</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3860" w:type="dxa"/>
            <w:gridSpan w:val="3"/>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w:t>
            </w:r>
            <w:r>
              <w:rPr>
                <w:rFonts w:ascii="Times New Roman" w:eastAsia="方正仿宋_GBK" w:hAnsi="Times New Roman" w:cs="Times New Roman"/>
                <w:bCs/>
                <w:color w:val="000000"/>
                <w:sz w:val="28"/>
                <w:szCs w:val="28"/>
              </w:rPr>
              <w:t>小排量发动机排放控制方案；</w:t>
            </w:r>
          </w:p>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2.</w:t>
            </w:r>
            <w:r>
              <w:rPr>
                <w:rFonts w:ascii="Times New Roman" w:eastAsia="方正仿宋_GBK" w:hAnsi="Times New Roman" w:cs="Times New Roman"/>
                <w:bCs/>
                <w:color w:val="000000"/>
                <w:sz w:val="28"/>
                <w:szCs w:val="28"/>
              </w:rPr>
              <w:t>轻量化发动机散热控制方案；</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w:t>
            </w:r>
            <w:r>
              <w:rPr>
                <w:rFonts w:ascii="Times New Roman" w:eastAsia="方正仿宋_GBK" w:hAnsi="Times New Roman" w:cs="Times New Roman"/>
                <w:bCs/>
                <w:color w:val="000000"/>
                <w:sz w:val="28"/>
                <w:szCs w:val="28"/>
              </w:rPr>
              <w:t>高温环境中化油器稳定性控制；</w:t>
            </w:r>
          </w:p>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bCs/>
                <w:color w:val="000000"/>
                <w:sz w:val="28"/>
                <w:szCs w:val="28"/>
              </w:rPr>
              <w:t>电喷系统在通用动力中的应用评价及控制</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t xml:space="preserve">　重庆华世丹动力科技有限公司，位于重庆市九龙坡区西彭工业园区，创建于</w:t>
            </w:r>
            <w:r>
              <w:rPr>
                <w:rFonts w:ascii="Times New Roman" w:eastAsia="方正仿宋_GBK" w:hAnsi="Times New Roman" w:cs="Times New Roman" w:hint="eastAsia"/>
                <w:bCs/>
                <w:color w:val="000000"/>
                <w:kern w:val="2"/>
                <w:sz w:val="28"/>
                <w:szCs w:val="28"/>
              </w:rPr>
              <w:t>2016</w:t>
            </w:r>
            <w:r>
              <w:rPr>
                <w:rFonts w:ascii="Times New Roman" w:eastAsia="方正仿宋_GBK" w:hAnsi="Times New Roman" w:cs="Times New Roman" w:hint="eastAsia"/>
                <w:bCs/>
                <w:color w:val="000000"/>
                <w:kern w:val="2"/>
                <w:sz w:val="28"/>
                <w:szCs w:val="28"/>
              </w:rPr>
              <w:t>年，其前身为重庆华世丹动力科技股份有限公司，主营通用发动机、发电机组、水泵等系列化产品。</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t>2018</w:t>
            </w:r>
            <w:r>
              <w:rPr>
                <w:rFonts w:ascii="Times New Roman" w:eastAsia="方正仿宋_GBK" w:hAnsi="Times New Roman" w:cs="Times New Roman" w:hint="eastAsia"/>
                <w:bCs/>
                <w:color w:val="000000"/>
                <w:kern w:val="2"/>
                <w:sz w:val="28"/>
                <w:szCs w:val="28"/>
              </w:rPr>
              <w:t>年，公司进行了股份改制，引进多名业内知名高层次经营和技术人才，组建了一支年富力强、富有激情的专业团队，并重新进行了卓越的发展规划，投放更多资金进行品牌升级、精益改造、产品研发和品质保障。公司现有员工</w:t>
            </w:r>
            <w:r>
              <w:rPr>
                <w:rFonts w:ascii="Times New Roman" w:eastAsia="方正仿宋_GBK" w:hAnsi="Times New Roman" w:cs="Times New Roman" w:hint="eastAsia"/>
                <w:bCs/>
                <w:color w:val="000000"/>
                <w:kern w:val="2"/>
                <w:sz w:val="28"/>
                <w:szCs w:val="28"/>
              </w:rPr>
              <w:t>250</w:t>
            </w:r>
            <w:r>
              <w:rPr>
                <w:rFonts w:ascii="Times New Roman" w:eastAsia="方正仿宋_GBK" w:hAnsi="Times New Roman" w:cs="Times New Roman" w:hint="eastAsia"/>
                <w:bCs/>
                <w:color w:val="000000"/>
                <w:kern w:val="2"/>
                <w:sz w:val="28"/>
                <w:szCs w:val="28"/>
              </w:rPr>
              <w:t>余人，年产值</w:t>
            </w:r>
            <w:r>
              <w:rPr>
                <w:rFonts w:ascii="Times New Roman" w:eastAsia="方正仿宋_GBK" w:hAnsi="Times New Roman" w:cs="Times New Roman" w:hint="eastAsia"/>
                <w:bCs/>
                <w:color w:val="000000"/>
                <w:kern w:val="2"/>
                <w:sz w:val="28"/>
                <w:szCs w:val="28"/>
              </w:rPr>
              <w:t>1.5</w:t>
            </w:r>
            <w:r>
              <w:rPr>
                <w:rFonts w:ascii="Times New Roman" w:eastAsia="方正仿宋_GBK" w:hAnsi="Times New Roman" w:cs="Times New Roman" w:hint="eastAsia"/>
                <w:bCs/>
                <w:color w:val="000000"/>
                <w:kern w:val="2"/>
                <w:sz w:val="28"/>
                <w:szCs w:val="28"/>
              </w:rPr>
              <w:t>亿元，申请获得自主发明专利数项、实用新型专利、外观专利若干。</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t>公司以帮助人们工作更方便、生活更喜悦为崇高使命，以共创、共担、共享、共赢为发展理念，致力于成为全球绿色智能动力及关联产品优秀供应商，用科技和品质，为人类提供创新、智能、便捷、环保的优质产品。</w:t>
            </w:r>
            <w:r>
              <w:rPr>
                <w:rFonts w:ascii="Times New Roman" w:eastAsia="方正仿宋_GBK" w:hAnsi="Times New Roman" w:cs="Times New Roman" w:hint="eastAsia"/>
                <w:bCs/>
                <w:color w:val="000000"/>
                <w:kern w:val="2"/>
                <w:sz w:val="28"/>
                <w:szCs w:val="28"/>
              </w:rPr>
              <w:t xml:space="preserve">   </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t>公司通过了</w:t>
            </w:r>
            <w:r>
              <w:rPr>
                <w:rFonts w:ascii="Times New Roman" w:eastAsia="方正仿宋_GBK" w:hAnsi="Times New Roman" w:cs="Times New Roman" w:hint="eastAsia"/>
                <w:bCs/>
                <w:color w:val="000000"/>
                <w:kern w:val="2"/>
                <w:sz w:val="28"/>
                <w:szCs w:val="28"/>
              </w:rPr>
              <w:t>ISO 9001</w:t>
            </w:r>
            <w:r>
              <w:rPr>
                <w:rFonts w:ascii="Times New Roman" w:eastAsia="方正仿宋_GBK" w:hAnsi="Times New Roman" w:cs="Times New Roman" w:hint="eastAsia"/>
                <w:bCs/>
                <w:color w:val="000000"/>
                <w:kern w:val="2"/>
                <w:sz w:val="28"/>
                <w:szCs w:val="28"/>
              </w:rPr>
              <w:t>质量管理体系、</w:t>
            </w:r>
            <w:r>
              <w:rPr>
                <w:rFonts w:ascii="Times New Roman" w:eastAsia="方正仿宋_GBK" w:hAnsi="Times New Roman" w:cs="Times New Roman" w:hint="eastAsia"/>
                <w:bCs/>
                <w:color w:val="000000"/>
                <w:kern w:val="2"/>
                <w:sz w:val="28"/>
                <w:szCs w:val="28"/>
              </w:rPr>
              <w:t>ISO 14001</w:t>
            </w:r>
            <w:r>
              <w:rPr>
                <w:rFonts w:ascii="Times New Roman" w:eastAsia="方正仿宋_GBK" w:hAnsi="Times New Roman" w:cs="Times New Roman" w:hint="eastAsia"/>
                <w:bCs/>
                <w:color w:val="000000"/>
                <w:kern w:val="2"/>
                <w:sz w:val="28"/>
                <w:szCs w:val="28"/>
              </w:rPr>
              <w:t>环境管理体系、</w:t>
            </w:r>
            <w:r>
              <w:rPr>
                <w:rFonts w:ascii="Times New Roman" w:eastAsia="方正仿宋_GBK" w:hAnsi="Times New Roman" w:cs="Times New Roman" w:hint="eastAsia"/>
                <w:bCs/>
                <w:color w:val="000000"/>
                <w:kern w:val="2"/>
                <w:sz w:val="28"/>
                <w:szCs w:val="28"/>
              </w:rPr>
              <w:t>ISO 45001</w:t>
            </w:r>
            <w:r>
              <w:rPr>
                <w:rFonts w:ascii="Times New Roman" w:eastAsia="方正仿宋_GBK" w:hAnsi="Times New Roman" w:cs="Times New Roman" w:hint="eastAsia"/>
                <w:bCs/>
                <w:color w:val="000000"/>
                <w:kern w:val="2"/>
                <w:sz w:val="28"/>
                <w:szCs w:val="28"/>
              </w:rPr>
              <w:t>职业健康安全管理体系、</w:t>
            </w:r>
            <w:r>
              <w:rPr>
                <w:rFonts w:ascii="Times New Roman" w:eastAsia="方正仿宋_GBK" w:hAnsi="Times New Roman" w:cs="Times New Roman" w:hint="eastAsia"/>
                <w:bCs/>
                <w:color w:val="000000"/>
                <w:kern w:val="2"/>
                <w:sz w:val="28"/>
                <w:szCs w:val="28"/>
              </w:rPr>
              <w:t>GB/T 23001</w:t>
            </w:r>
            <w:proofErr w:type="gramStart"/>
            <w:r>
              <w:rPr>
                <w:rFonts w:ascii="Times New Roman" w:eastAsia="方正仿宋_GBK" w:hAnsi="Times New Roman" w:cs="Times New Roman" w:hint="eastAsia"/>
                <w:bCs/>
                <w:color w:val="000000"/>
                <w:kern w:val="2"/>
                <w:sz w:val="28"/>
                <w:szCs w:val="28"/>
              </w:rPr>
              <w:t>两</w:t>
            </w:r>
            <w:proofErr w:type="gramEnd"/>
            <w:r>
              <w:rPr>
                <w:rFonts w:ascii="Times New Roman" w:eastAsia="方正仿宋_GBK" w:hAnsi="Times New Roman" w:cs="Times New Roman" w:hint="eastAsia"/>
                <w:bCs/>
                <w:color w:val="000000"/>
                <w:kern w:val="2"/>
                <w:sz w:val="28"/>
                <w:szCs w:val="28"/>
              </w:rPr>
              <w:t>化融合贯</w:t>
            </w:r>
            <w:proofErr w:type="gramStart"/>
            <w:r>
              <w:rPr>
                <w:rFonts w:ascii="Times New Roman" w:eastAsia="方正仿宋_GBK" w:hAnsi="Times New Roman" w:cs="Times New Roman" w:hint="eastAsia"/>
                <w:bCs/>
                <w:color w:val="000000"/>
                <w:kern w:val="2"/>
                <w:sz w:val="28"/>
                <w:szCs w:val="28"/>
              </w:rPr>
              <w:t>标管理</w:t>
            </w:r>
            <w:proofErr w:type="gramEnd"/>
            <w:r>
              <w:rPr>
                <w:rFonts w:ascii="Times New Roman" w:eastAsia="方正仿宋_GBK" w:hAnsi="Times New Roman" w:cs="Times New Roman" w:hint="eastAsia"/>
                <w:bCs/>
                <w:color w:val="000000"/>
                <w:kern w:val="2"/>
                <w:sz w:val="28"/>
                <w:szCs w:val="28"/>
              </w:rPr>
              <w:t>体系、</w:t>
            </w:r>
            <w:r>
              <w:rPr>
                <w:rFonts w:ascii="Times New Roman" w:eastAsia="方正仿宋_GBK" w:hAnsi="Times New Roman" w:cs="Times New Roman" w:hint="eastAsia"/>
                <w:bCs/>
                <w:color w:val="000000"/>
                <w:kern w:val="2"/>
                <w:sz w:val="28"/>
                <w:szCs w:val="28"/>
              </w:rPr>
              <w:t>GB/T 29490</w:t>
            </w:r>
            <w:r>
              <w:rPr>
                <w:rFonts w:ascii="Times New Roman" w:eastAsia="方正仿宋_GBK" w:hAnsi="Times New Roman" w:cs="Times New Roman" w:hint="eastAsia"/>
                <w:bCs/>
                <w:color w:val="000000"/>
                <w:kern w:val="2"/>
                <w:sz w:val="28"/>
                <w:szCs w:val="28"/>
              </w:rPr>
              <w:t>知识产权管理体系认证，并获得国家高新技术企业、重庆市工业互联网试点示范企业称号。</w:t>
            </w:r>
            <w:r>
              <w:rPr>
                <w:rFonts w:ascii="Times New Roman" w:eastAsia="方正仿宋_GBK" w:hAnsi="Times New Roman" w:cs="Times New Roman" w:hint="eastAsia"/>
                <w:bCs/>
                <w:color w:val="000000"/>
                <w:kern w:val="2"/>
                <w:sz w:val="28"/>
                <w:szCs w:val="28"/>
              </w:rPr>
              <w:t xml:space="preserve">  </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t>2018-2019</w:t>
            </w:r>
            <w:r>
              <w:rPr>
                <w:rFonts w:ascii="Times New Roman" w:eastAsia="方正仿宋_GBK" w:hAnsi="Times New Roman" w:cs="Times New Roman" w:hint="eastAsia"/>
                <w:bCs/>
                <w:color w:val="000000"/>
                <w:kern w:val="2"/>
                <w:sz w:val="28"/>
                <w:szCs w:val="28"/>
              </w:rPr>
              <w:t>年，公司投入近</w:t>
            </w:r>
            <w:r>
              <w:rPr>
                <w:rFonts w:ascii="Times New Roman" w:eastAsia="方正仿宋_GBK" w:hAnsi="Times New Roman" w:cs="Times New Roman" w:hint="eastAsia"/>
                <w:bCs/>
                <w:color w:val="000000"/>
                <w:kern w:val="2"/>
                <w:sz w:val="28"/>
                <w:szCs w:val="28"/>
              </w:rPr>
              <w:t>3000</w:t>
            </w:r>
            <w:r>
              <w:rPr>
                <w:rFonts w:ascii="Times New Roman" w:eastAsia="方正仿宋_GBK" w:hAnsi="Times New Roman" w:cs="Times New Roman" w:hint="eastAsia"/>
                <w:bCs/>
                <w:color w:val="000000"/>
                <w:kern w:val="2"/>
                <w:sz w:val="28"/>
                <w:szCs w:val="28"/>
              </w:rPr>
              <w:t>万元进行了产线、现场改造，特别重金完成质量监测手段的改造，引进了日本</w:t>
            </w:r>
            <w:r>
              <w:rPr>
                <w:rFonts w:ascii="Times New Roman" w:eastAsia="方正仿宋_GBK" w:hAnsi="Times New Roman" w:cs="Times New Roman" w:hint="eastAsia"/>
                <w:bCs/>
                <w:color w:val="000000"/>
                <w:kern w:val="2"/>
                <w:sz w:val="28"/>
                <w:szCs w:val="28"/>
              </w:rPr>
              <w:t>HORIB</w:t>
            </w:r>
            <w:r>
              <w:rPr>
                <w:rFonts w:ascii="Times New Roman" w:eastAsia="方正仿宋_GBK" w:hAnsi="Times New Roman" w:cs="Times New Roman" w:hint="eastAsia"/>
                <w:bCs/>
                <w:color w:val="000000"/>
                <w:kern w:val="2"/>
                <w:sz w:val="28"/>
                <w:szCs w:val="28"/>
              </w:rPr>
              <w:t>、山峰以及德国</w:t>
            </w:r>
            <w:r>
              <w:rPr>
                <w:rFonts w:ascii="Times New Roman" w:eastAsia="方正仿宋_GBK" w:hAnsi="Times New Roman" w:cs="Times New Roman" w:hint="eastAsia"/>
                <w:bCs/>
                <w:color w:val="000000"/>
                <w:kern w:val="2"/>
                <w:sz w:val="28"/>
                <w:szCs w:val="28"/>
              </w:rPr>
              <w:t>BLUK</w:t>
            </w:r>
            <w:r>
              <w:rPr>
                <w:rFonts w:ascii="Times New Roman" w:eastAsia="方正仿宋_GBK" w:hAnsi="Times New Roman" w:cs="Times New Roman" w:hint="eastAsia"/>
                <w:bCs/>
                <w:color w:val="000000"/>
                <w:kern w:val="2"/>
                <w:sz w:val="28"/>
                <w:szCs w:val="28"/>
              </w:rPr>
              <w:t>等国际知名检测设备数台套，大大提升了产品高端精密检测能力。</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lastRenderedPageBreak/>
              <w:t>公司现有自动化发动机装配生产流水线</w:t>
            </w:r>
            <w:r>
              <w:rPr>
                <w:rFonts w:ascii="Times New Roman" w:eastAsia="方正仿宋_GBK" w:hAnsi="Times New Roman" w:cs="Times New Roman" w:hint="eastAsia"/>
                <w:bCs/>
                <w:color w:val="000000"/>
                <w:kern w:val="2"/>
                <w:sz w:val="28"/>
                <w:szCs w:val="28"/>
              </w:rPr>
              <w:t>2</w:t>
            </w:r>
            <w:r>
              <w:rPr>
                <w:rFonts w:ascii="Times New Roman" w:eastAsia="方正仿宋_GBK" w:hAnsi="Times New Roman" w:cs="Times New Roman" w:hint="eastAsia"/>
                <w:bCs/>
                <w:color w:val="000000"/>
                <w:kern w:val="2"/>
                <w:sz w:val="28"/>
                <w:szCs w:val="28"/>
              </w:rPr>
              <w:t>条、终端（发电机、水泵等产品）装配生产流水线</w:t>
            </w:r>
            <w:r>
              <w:rPr>
                <w:rFonts w:ascii="Times New Roman" w:eastAsia="方正仿宋_GBK" w:hAnsi="Times New Roman" w:cs="Times New Roman" w:hint="eastAsia"/>
                <w:bCs/>
                <w:color w:val="000000"/>
                <w:kern w:val="2"/>
                <w:sz w:val="28"/>
                <w:szCs w:val="28"/>
              </w:rPr>
              <w:t>3</w:t>
            </w:r>
            <w:r>
              <w:rPr>
                <w:rFonts w:ascii="Times New Roman" w:eastAsia="方正仿宋_GBK" w:hAnsi="Times New Roman" w:cs="Times New Roman" w:hint="eastAsia"/>
                <w:bCs/>
                <w:color w:val="000000"/>
                <w:kern w:val="2"/>
                <w:sz w:val="28"/>
                <w:szCs w:val="28"/>
              </w:rPr>
              <w:t>条，能满足年产发动机</w:t>
            </w:r>
            <w:r>
              <w:rPr>
                <w:rFonts w:ascii="Times New Roman" w:eastAsia="方正仿宋_GBK" w:hAnsi="Times New Roman" w:cs="Times New Roman" w:hint="eastAsia"/>
                <w:bCs/>
                <w:color w:val="000000"/>
                <w:kern w:val="2"/>
                <w:sz w:val="28"/>
                <w:szCs w:val="28"/>
              </w:rPr>
              <w:t>50</w:t>
            </w:r>
            <w:r>
              <w:rPr>
                <w:rFonts w:ascii="Times New Roman" w:eastAsia="方正仿宋_GBK" w:hAnsi="Times New Roman" w:cs="Times New Roman" w:hint="eastAsia"/>
                <w:bCs/>
                <w:color w:val="000000"/>
                <w:kern w:val="2"/>
                <w:sz w:val="28"/>
                <w:szCs w:val="28"/>
              </w:rPr>
              <w:t>万台、终端</w:t>
            </w:r>
            <w:r>
              <w:rPr>
                <w:rFonts w:ascii="Times New Roman" w:eastAsia="方正仿宋_GBK" w:hAnsi="Times New Roman" w:cs="Times New Roman" w:hint="eastAsia"/>
                <w:bCs/>
                <w:color w:val="000000"/>
                <w:kern w:val="2"/>
                <w:sz w:val="28"/>
                <w:szCs w:val="28"/>
              </w:rPr>
              <w:t>40</w:t>
            </w:r>
            <w:r>
              <w:rPr>
                <w:rFonts w:ascii="Times New Roman" w:eastAsia="方正仿宋_GBK" w:hAnsi="Times New Roman" w:cs="Times New Roman" w:hint="eastAsia"/>
                <w:bCs/>
                <w:color w:val="000000"/>
                <w:kern w:val="2"/>
                <w:sz w:val="28"/>
                <w:szCs w:val="28"/>
              </w:rPr>
              <w:t>万台的产能需求。</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kern w:val="2"/>
                <w:sz w:val="28"/>
                <w:szCs w:val="28"/>
              </w:rPr>
            </w:pPr>
            <w:r>
              <w:rPr>
                <w:rFonts w:ascii="Times New Roman" w:eastAsia="方正仿宋_GBK" w:hAnsi="Times New Roman" w:cs="Times New Roman" w:hint="eastAsia"/>
                <w:bCs/>
                <w:color w:val="000000"/>
                <w:kern w:val="2"/>
                <w:sz w:val="28"/>
                <w:szCs w:val="28"/>
              </w:rPr>
              <w:t>2019</w:t>
            </w:r>
            <w:r>
              <w:rPr>
                <w:rFonts w:ascii="Times New Roman" w:eastAsia="方正仿宋_GBK" w:hAnsi="Times New Roman" w:cs="Times New Roman" w:hint="eastAsia"/>
                <w:bCs/>
                <w:color w:val="000000"/>
                <w:kern w:val="2"/>
                <w:sz w:val="28"/>
                <w:szCs w:val="28"/>
              </w:rPr>
              <w:t>年，在公司完成信息化改造后，公司获评为重庆市工业互联网试点示范企业，生产</w:t>
            </w:r>
            <w:proofErr w:type="gramStart"/>
            <w:r>
              <w:rPr>
                <w:rFonts w:ascii="Times New Roman" w:eastAsia="方正仿宋_GBK" w:hAnsi="Times New Roman" w:cs="Times New Roman" w:hint="eastAsia"/>
                <w:bCs/>
                <w:color w:val="000000"/>
                <w:kern w:val="2"/>
                <w:sz w:val="28"/>
                <w:szCs w:val="28"/>
              </w:rPr>
              <w:t>车间获</w:t>
            </w:r>
            <w:proofErr w:type="gramEnd"/>
            <w:r>
              <w:rPr>
                <w:rFonts w:ascii="Times New Roman" w:eastAsia="方正仿宋_GBK" w:hAnsi="Times New Roman" w:cs="Times New Roman" w:hint="eastAsia"/>
                <w:bCs/>
                <w:color w:val="000000"/>
                <w:kern w:val="2"/>
                <w:sz w:val="28"/>
                <w:szCs w:val="28"/>
              </w:rPr>
              <w:t>评为重庆市数字化车间。</w:t>
            </w:r>
          </w:p>
          <w:p w:rsidR="0014106B" w:rsidRDefault="00125735">
            <w:pPr>
              <w:pStyle w:val="a6"/>
              <w:spacing w:beforeAutospacing="0" w:afterAutospacing="0" w:line="540" w:lineRule="exact"/>
              <w:ind w:firstLine="420"/>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kern w:val="2"/>
                <w:sz w:val="28"/>
                <w:szCs w:val="28"/>
              </w:rPr>
              <w:t>2020</w:t>
            </w:r>
            <w:r>
              <w:rPr>
                <w:rFonts w:ascii="Times New Roman" w:eastAsia="方正仿宋_GBK" w:hAnsi="Times New Roman" w:cs="Times New Roman" w:hint="eastAsia"/>
                <w:bCs/>
                <w:color w:val="000000"/>
                <w:kern w:val="2"/>
                <w:sz w:val="28"/>
                <w:szCs w:val="28"/>
              </w:rPr>
              <w:t>年，公司获得《九龙坡区数字经济重点企业》、《重庆市知识产权优势企业》、《重庆市中小企业技术研发中心》。</w:t>
            </w:r>
          </w:p>
        </w:tc>
      </w:tr>
    </w:tbl>
    <w:p w:rsidR="0014106B" w:rsidRDefault="0014106B">
      <w:pPr>
        <w:pStyle w:val="a3"/>
        <w:jc w:val="both"/>
        <w:textAlignment w:val="baseline"/>
      </w:pPr>
    </w:p>
    <w:p w:rsidR="0014106B" w:rsidRDefault="00125735">
      <w:pPr>
        <w:spacing w:line="5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８、企业科技需求征集表</w:t>
      </w:r>
    </w:p>
    <w:p w:rsidR="0014106B" w:rsidRDefault="00125735">
      <w:pPr>
        <w:spacing w:line="5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重庆宏钢数控机床有限公司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2001</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8</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17</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汪传宏</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13808399130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王小玲</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4"/>
                <w:szCs w:val="24"/>
              </w:rPr>
              <w:t>财务部长</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17783171929</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418557155@qq.com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13206085092</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创新技术突破</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技术</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w:t>
            </w:r>
            <w:r>
              <w:rPr>
                <w:rFonts w:ascii="Times New Roman" w:eastAsia="方正仿宋_GBK" w:hAnsi="Times New Roman" w:cs="Times New Roman" w:hint="eastAsia"/>
                <w:bCs/>
                <w:color w:val="000000"/>
                <w:sz w:val="28"/>
                <w:szCs w:val="28"/>
              </w:rPr>
              <w:t>、数控机床</w:t>
            </w:r>
            <w:proofErr w:type="gramStart"/>
            <w:r>
              <w:rPr>
                <w:rFonts w:ascii="Times New Roman" w:eastAsia="方正仿宋_GBK" w:hAnsi="Times New Roman" w:cs="Times New Roman" w:hint="eastAsia"/>
                <w:bCs/>
                <w:color w:val="000000"/>
                <w:sz w:val="28"/>
                <w:szCs w:val="28"/>
              </w:rPr>
              <w:t>主轴电主轴</w:t>
            </w:r>
            <w:proofErr w:type="gramEnd"/>
            <w:r>
              <w:rPr>
                <w:rFonts w:ascii="Times New Roman" w:eastAsia="方正仿宋_GBK" w:hAnsi="Times New Roman" w:cs="Times New Roman" w:hint="eastAsia"/>
                <w:bCs/>
                <w:color w:val="000000"/>
                <w:sz w:val="28"/>
                <w:szCs w:val="28"/>
              </w:rPr>
              <w:t>的技术突破。</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hint="eastAsia"/>
                <w:bCs/>
                <w:color w:val="000000"/>
                <w:sz w:val="28"/>
                <w:szCs w:val="28"/>
              </w:rPr>
              <w:t>、数控机床精密</w:t>
            </w:r>
            <w:proofErr w:type="gramStart"/>
            <w:r>
              <w:rPr>
                <w:rFonts w:ascii="Times New Roman" w:eastAsia="方正仿宋_GBK" w:hAnsi="Times New Roman" w:cs="Times New Roman" w:hint="eastAsia"/>
                <w:bCs/>
                <w:color w:val="000000"/>
                <w:sz w:val="28"/>
                <w:szCs w:val="28"/>
              </w:rPr>
              <w:t>静压电主轴</w:t>
            </w:r>
            <w:proofErr w:type="gramEnd"/>
            <w:r>
              <w:rPr>
                <w:rFonts w:ascii="Times New Roman" w:eastAsia="方正仿宋_GBK" w:hAnsi="Times New Roman" w:cs="Times New Roman" w:hint="eastAsia"/>
                <w:bCs/>
                <w:color w:val="000000"/>
                <w:sz w:val="28"/>
                <w:szCs w:val="28"/>
              </w:rPr>
              <w:t>技术。</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hint="eastAsia"/>
                <w:bCs/>
                <w:color w:val="000000"/>
                <w:sz w:val="28"/>
                <w:szCs w:val="28"/>
              </w:rPr>
              <w:t>、数控机床功能部件</w:t>
            </w:r>
            <w:proofErr w:type="gramStart"/>
            <w:r>
              <w:rPr>
                <w:rFonts w:ascii="Times New Roman" w:eastAsia="方正仿宋_GBK" w:hAnsi="Times New Roman" w:cs="Times New Roman" w:hint="eastAsia"/>
                <w:bCs/>
                <w:color w:val="000000"/>
                <w:sz w:val="28"/>
                <w:szCs w:val="28"/>
              </w:rPr>
              <w:t>伺服刀塔和</w:t>
            </w:r>
            <w:proofErr w:type="gramEnd"/>
            <w:r>
              <w:rPr>
                <w:rFonts w:ascii="Times New Roman" w:eastAsia="方正仿宋_GBK" w:hAnsi="Times New Roman" w:cs="Times New Roman" w:hint="eastAsia"/>
                <w:bCs/>
                <w:color w:val="000000"/>
                <w:sz w:val="28"/>
                <w:szCs w:val="28"/>
              </w:rPr>
              <w:t>伺服</w:t>
            </w:r>
            <w:proofErr w:type="gramStart"/>
            <w:r>
              <w:rPr>
                <w:rFonts w:ascii="Times New Roman" w:eastAsia="方正仿宋_GBK" w:hAnsi="Times New Roman" w:cs="Times New Roman" w:hint="eastAsia"/>
                <w:bCs/>
                <w:color w:val="000000"/>
                <w:sz w:val="28"/>
                <w:szCs w:val="28"/>
              </w:rPr>
              <w:t>动力刀塔的</w:t>
            </w:r>
            <w:proofErr w:type="gramEnd"/>
            <w:r>
              <w:rPr>
                <w:rFonts w:ascii="Times New Roman" w:eastAsia="方正仿宋_GBK" w:hAnsi="Times New Roman" w:cs="Times New Roman" w:hint="eastAsia"/>
                <w:bCs/>
                <w:color w:val="000000"/>
                <w:sz w:val="28"/>
                <w:szCs w:val="28"/>
              </w:rPr>
              <w:t>技术。</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lastRenderedPageBreak/>
              <w:t>4</w:t>
            </w:r>
            <w:r>
              <w:rPr>
                <w:rFonts w:ascii="Times New Roman" w:eastAsia="方正仿宋_GBK" w:hAnsi="Times New Roman" w:cs="Times New Roman" w:hint="eastAsia"/>
                <w:bCs/>
                <w:color w:val="000000"/>
                <w:sz w:val="28"/>
                <w:szCs w:val="28"/>
              </w:rPr>
              <w:t>、数控机床切削加工中</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机床运行及加工零件切削热量对数控机床加工精度的影响</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即数控机床热变形补偿的解决方法。</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826" w:type="dxa"/>
            <w:gridSpan w:val="5"/>
            <w:vAlign w:val="center"/>
          </w:tcPr>
          <w:p w:rsidR="0014106B" w:rsidRDefault="00125735">
            <w:pPr>
              <w:spacing w:line="360" w:lineRule="auto"/>
              <w:ind w:firstLineChars="250" w:firstLine="70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重庆宏钢数控机床有限公司成立于</w:t>
            </w:r>
            <w:r>
              <w:rPr>
                <w:rFonts w:ascii="Times New Roman" w:eastAsia="方正仿宋_GBK" w:hAnsi="Times New Roman" w:cs="Times New Roman" w:hint="eastAsia"/>
                <w:bCs/>
                <w:color w:val="000000"/>
                <w:sz w:val="28"/>
                <w:szCs w:val="28"/>
              </w:rPr>
              <w:t>2001</w:t>
            </w:r>
            <w:r>
              <w:rPr>
                <w:rFonts w:ascii="Times New Roman" w:eastAsia="方正仿宋_GBK" w:hAnsi="Times New Roman" w:cs="Times New Roman" w:hint="eastAsia"/>
                <w:bCs/>
                <w:color w:val="000000"/>
                <w:sz w:val="28"/>
                <w:szCs w:val="28"/>
              </w:rPr>
              <w:t>年，位于重庆市九龙坡西彭工业园区，占地</w:t>
            </w:r>
            <w:r>
              <w:rPr>
                <w:rFonts w:ascii="Times New Roman" w:eastAsia="方正仿宋_GBK" w:hAnsi="Times New Roman" w:cs="Times New Roman" w:hint="eastAsia"/>
                <w:bCs/>
                <w:color w:val="000000"/>
                <w:sz w:val="28"/>
                <w:szCs w:val="28"/>
              </w:rPr>
              <w:t>100</w:t>
            </w:r>
            <w:r>
              <w:rPr>
                <w:rFonts w:ascii="Times New Roman" w:eastAsia="方正仿宋_GBK" w:hAnsi="Times New Roman" w:cs="Times New Roman" w:hint="eastAsia"/>
                <w:bCs/>
                <w:color w:val="000000"/>
                <w:sz w:val="28"/>
                <w:szCs w:val="28"/>
              </w:rPr>
              <w:t>亩，是一家专业从事高精密智能数控机床、工业机器人、工业自动化、智能工厂集成的研发、制造和销售服务一体的国家高新技术企业。已荣获国家知识产权优势企业、国家创新基金重点培育企业、中国工业创新示范单位、重庆市智能制造标杆企业、重庆市企业技术中心、重庆市数控一代创新应用示范工程示范企业、重庆市专精特新小巨人企业、九龙坡区区长质量管理奖等诸多殊荣；公司商标为重庆市著名商标；已荣获及待授权国家核心发明专利、实用新型专利等</w:t>
            </w:r>
            <w:r>
              <w:rPr>
                <w:rFonts w:ascii="Times New Roman" w:eastAsia="方正仿宋_GBK" w:hAnsi="Times New Roman" w:cs="Times New Roman" w:hint="eastAsia"/>
                <w:bCs/>
                <w:color w:val="000000"/>
                <w:sz w:val="28"/>
                <w:szCs w:val="28"/>
              </w:rPr>
              <w:t>200</w:t>
            </w:r>
            <w:r>
              <w:rPr>
                <w:rFonts w:ascii="Times New Roman" w:eastAsia="方正仿宋_GBK" w:hAnsi="Times New Roman" w:cs="Times New Roman" w:hint="eastAsia"/>
                <w:bCs/>
                <w:color w:val="000000"/>
                <w:sz w:val="28"/>
                <w:szCs w:val="28"/>
              </w:rPr>
              <w:t>余项；公司产品已遍布西南地区、国内市场以及越南、巴基斯坦等一带一路，现已是汽车行业的气门类、主动齿类、输出轴类、转向类数控机床的最大生产制造商，气门专机在全国市场占有率</w:t>
            </w:r>
            <w:r>
              <w:rPr>
                <w:rFonts w:ascii="Times New Roman" w:eastAsia="方正仿宋_GBK" w:hAnsi="Times New Roman" w:cs="Times New Roman" w:hint="eastAsia"/>
                <w:bCs/>
                <w:color w:val="000000"/>
                <w:sz w:val="28"/>
                <w:szCs w:val="28"/>
              </w:rPr>
              <w:t>90%</w:t>
            </w:r>
            <w:r>
              <w:rPr>
                <w:rFonts w:ascii="Times New Roman" w:eastAsia="方正仿宋_GBK" w:hAnsi="Times New Roman" w:cs="Times New Roman" w:hint="eastAsia"/>
                <w:bCs/>
                <w:color w:val="000000"/>
                <w:sz w:val="28"/>
                <w:szCs w:val="28"/>
              </w:rPr>
              <w:t>以上，位居全国机床气门行业首位。</w:t>
            </w:r>
          </w:p>
          <w:p w:rsidR="0014106B" w:rsidRDefault="00125735">
            <w:pPr>
              <w:spacing w:line="360" w:lineRule="auto"/>
              <w:ind w:firstLineChars="250" w:firstLine="700"/>
              <w:jc w:val="left"/>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宏钢智能</w:t>
            </w:r>
            <w:proofErr w:type="gramEnd"/>
            <w:r>
              <w:rPr>
                <w:rFonts w:ascii="Times New Roman" w:eastAsia="方正仿宋_GBK" w:hAnsi="Times New Roman" w:cs="Times New Roman" w:hint="eastAsia"/>
                <w:bCs/>
                <w:color w:val="000000"/>
                <w:sz w:val="28"/>
                <w:szCs w:val="28"/>
              </w:rPr>
              <w:t>装备产业园一期智能制造车间，年产量可达</w:t>
            </w:r>
            <w:r>
              <w:rPr>
                <w:rFonts w:ascii="Times New Roman" w:eastAsia="方正仿宋_GBK" w:hAnsi="Times New Roman" w:cs="Times New Roman" w:hint="eastAsia"/>
                <w:bCs/>
                <w:color w:val="000000"/>
                <w:sz w:val="28"/>
                <w:szCs w:val="28"/>
              </w:rPr>
              <w:t>5000</w:t>
            </w:r>
            <w:r>
              <w:rPr>
                <w:rFonts w:ascii="Times New Roman" w:eastAsia="方正仿宋_GBK" w:hAnsi="Times New Roman" w:cs="Times New Roman" w:hint="eastAsia"/>
                <w:bCs/>
                <w:color w:val="000000"/>
                <w:sz w:val="28"/>
                <w:szCs w:val="28"/>
              </w:rPr>
              <w:t>台。</w:t>
            </w:r>
            <w:proofErr w:type="gramStart"/>
            <w:r>
              <w:rPr>
                <w:rFonts w:ascii="Times New Roman" w:eastAsia="方正仿宋_GBK" w:hAnsi="Times New Roman" w:cs="Times New Roman" w:hint="eastAsia"/>
                <w:bCs/>
                <w:color w:val="000000"/>
                <w:sz w:val="28"/>
                <w:szCs w:val="28"/>
              </w:rPr>
              <w:t>宏钢智能</w:t>
            </w:r>
            <w:proofErr w:type="gramEnd"/>
            <w:r>
              <w:rPr>
                <w:rFonts w:ascii="Times New Roman" w:eastAsia="方正仿宋_GBK" w:hAnsi="Times New Roman" w:cs="Times New Roman" w:hint="eastAsia"/>
                <w:bCs/>
                <w:color w:val="000000"/>
                <w:sz w:val="28"/>
                <w:szCs w:val="28"/>
              </w:rPr>
              <w:t>制造车间内有着世界一流的生产环境，全恒温恒湿的加工和装配空间，温度</w:t>
            </w:r>
            <w:r>
              <w:rPr>
                <w:rFonts w:ascii="Times New Roman" w:eastAsia="方正仿宋_GBK" w:hAnsi="Times New Roman" w:cs="Times New Roman" w:hint="eastAsia"/>
                <w:bCs/>
                <w:color w:val="000000"/>
                <w:sz w:val="28"/>
                <w:szCs w:val="28"/>
              </w:rPr>
              <w:t>22</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C</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0.5</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C</w:t>
            </w:r>
            <w:r>
              <w:rPr>
                <w:rFonts w:ascii="Times New Roman" w:eastAsia="方正仿宋_GBK" w:hAnsi="Times New Roman" w:cs="Times New Roman" w:hint="eastAsia"/>
                <w:bCs/>
                <w:color w:val="000000"/>
                <w:sz w:val="28"/>
                <w:szCs w:val="28"/>
              </w:rPr>
              <w:t>，湿度</w:t>
            </w:r>
            <w:r>
              <w:rPr>
                <w:rFonts w:ascii="Times New Roman" w:eastAsia="方正仿宋_GBK" w:hAnsi="Times New Roman" w:cs="Times New Roman" w:hint="eastAsia"/>
                <w:bCs/>
                <w:color w:val="000000"/>
                <w:sz w:val="28"/>
                <w:szCs w:val="28"/>
              </w:rPr>
              <w:t xml:space="preserve">50 </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C</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 xml:space="preserve">2 </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C</w:t>
            </w:r>
            <w:r>
              <w:rPr>
                <w:rFonts w:ascii="Times New Roman" w:eastAsia="方正仿宋_GBK" w:hAnsi="Times New Roman" w:cs="Times New Roman" w:hint="eastAsia"/>
                <w:bCs/>
                <w:color w:val="000000"/>
                <w:sz w:val="28"/>
                <w:szCs w:val="28"/>
              </w:rPr>
              <w:t>；拥有稳定性可靠性强、高精密的全进口五面体加工中心、卧式加工中心、斯图德、冈本精密磨床等先进的智能生产设备母</w:t>
            </w:r>
            <w:r>
              <w:rPr>
                <w:rFonts w:ascii="Times New Roman" w:eastAsia="方正仿宋_GBK" w:hAnsi="Times New Roman" w:cs="Times New Roman" w:hint="eastAsia"/>
                <w:bCs/>
                <w:color w:val="000000"/>
                <w:sz w:val="28"/>
                <w:szCs w:val="28"/>
              </w:rPr>
              <w:lastRenderedPageBreak/>
              <w:t>机，保证产品的高精度、高速刚性、稳定性和可靠性，处于行业绝对领先地位；拥有激光干涉仪、三坐标测量机等一系列国际一流的精密检测设备，提供产品生产过程及产品成品质量保障；</w:t>
            </w:r>
            <w:proofErr w:type="gramStart"/>
            <w:r>
              <w:rPr>
                <w:rFonts w:ascii="Times New Roman" w:eastAsia="方正仿宋_GBK" w:hAnsi="Times New Roman" w:cs="Times New Roman" w:hint="eastAsia"/>
                <w:bCs/>
                <w:color w:val="000000"/>
                <w:sz w:val="28"/>
                <w:szCs w:val="28"/>
              </w:rPr>
              <w:t>宏钢智能</w:t>
            </w:r>
            <w:proofErr w:type="gramEnd"/>
            <w:r>
              <w:rPr>
                <w:rFonts w:ascii="Times New Roman" w:eastAsia="方正仿宋_GBK" w:hAnsi="Times New Roman" w:cs="Times New Roman" w:hint="eastAsia"/>
                <w:bCs/>
                <w:color w:val="000000"/>
                <w:sz w:val="28"/>
                <w:szCs w:val="28"/>
              </w:rPr>
              <w:t>工厂管理新模式，实现产品加工过程智能排产、自检测、自加工数据采集等数字化智能化管理，最终实现产品智能化、生产智能化和设备智能化和服务智能化；同时最具特色的园林式车间和党员活动中心，持续</w:t>
            </w:r>
            <w:proofErr w:type="gramStart"/>
            <w:r>
              <w:rPr>
                <w:rFonts w:ascii="Times New Roman" w:eastAsia="方正仿宋_GBK" w:hAnsi="Times New Roman" w:cs="Times New Roman" w:hint="eastAsia"/>
                <w:bCs/>
                <w:color w:val="000000"/>
                <w:sz w:val="28"/>
                <w:szCs w:val="28"/>
              </w:rPr>
              <w:t>打造宏钢人</w:t>
            </w:r>
            <w:proofErr w:type="gramEnd"/>
            <w:r>
              <w:rPr>
                <w:rFonts w:ascii="Times New Roman" w:eastAsia="方正仿宋_GBK" w:hAnsi="Times New Roman" w:cs="Times New Roman" w:hint="eastAsia"/>
                <w:bCs/>
                <w:color w:val="000000"/>
                <w:sz w:val="28"/>
                <w:szCs w:val="28"/>
              </w:rPr>
              <w:t>最具价值的工匠精神。</w:t>
            </w:r>
          </w:p>
          <w:p w:rsidR="0014106B" w:rsidRDefault="00125735">
            <w:pPr>
              <w:spacing w:line="360" w:lineRule="auto"/>
              <w:ind w:firstLineChars="250" w:firstLine="70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公司拥有雄厚的科研实力、设计基础和转化能力，已组建的海内外研发团队，在技术研究和产品开发方面处于国际领先水平。攻克行业高精尖技术，实现产品多元化，成功量产</w:t>
            </w:r>
            <w:r>
              <w:rPr>
                <w:rFonts w:ascii="Times New Roman" w:eastAsia="方正仿宋_GBK" w:hAnsi="Times New Roman" w:cs="Times New Roman" w:hint="eastAsia"/>
                <w:bCs/>
                <w:color w:val="000000"/>
                <w:sz w:val="28"/>
                <w:szCs w:val="28"/>
              </w:rPr>
              <w:t>OBT4.0</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OBT2025</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OBT023</w:t>
            </w:r>
            <w:r>
              <w:rPr>
                <w:rFonts w:ascii="Times New Roman" w:eastAsia="方正仿宋_GBK" w:hAnsi="Times New Roman" w:cs="Times New Roman" w:hint="eastAsia"/>
                <w:bCs/>
                <w:color w:val="000000"/>
                <w:sz w:val="28"/>
                <w:szCs w:val="28"/>
              </w:rPr>
              <w:t>、单机自动化、多机自动化等系列高精密产品，产品通过重庆市计量质量检测研究院检测通过；公司与重庆大学、重庆工商大学、重庆理工大学、重庆航天职业技术学院实现产学研</w:t>
            </w:r>
            <w:proofErr w:type="gramStart"/>
            <w:r>
              <w:rPr>
                <w:rFonts w:ascii="Times New Roman" w:eastAsia="方正仿宋_GBK" w:hAnsi="Times New Roman" w:cs="Times New Roman" w:hint="eastAsia"/>
                <w:bCs/>
                <w:color w:val="000000"/>
                <w:sz w:val="28"/>
                <w:szCs w:val="28"/>
              </w:rPr>
              <w:t>校企业</w:t>
            </w:r>
            <w:proofErr w:type="gramEnd"/>
            <w:r>
              <w:rPr>
                <w:rFonts w:ascii="Times New Roman" w:eastAsia="方正仿宋_GBK" w:hAnsi="Times New Roman" w:cs="Times New Roman" w:hint="eastAsia"/>
                <w:bCs/>
                <w:color w:val="000000"/>
                <w:sz w:val="28"/>
                <w:szCs w:val="28"/>
              </w:rPr>
              <w:t>合作，形成强大的科研能力与科研成果转换能力。参与国家级和市级重大课题研究达</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hint="eastAsia"/>
                <w:bCs/>
                <w:color w:val="000000"/>
                <w:sz w:val="28"/>
                <w:szCs w:val="28"/>
              </w:rPr>
              <w:t>余项，在智慧工厂关键技术、智能排产及远程运维技术、数控机床智能化关键技术领域关键技术的攻克做出重要贡献，目前公司研发实力处于国内领先水平。</w:t>
            </w:r>
          </w:p>
        </w:tc>
      </w:tr>
    </w:tbl>
    <w:p w:rsidR="0014106B" w:rsidRDefault="0014106B">
      <w:pPr>
        <w:snapToGrid w:val="0"/>
        <w:spacing w:line="594" w:lineRule="exact"/>
        <w:textAlignment w:val="baseline"/>
        <w:rPr>
          <w:rFonts w:ascii="Times New Roman" w:hAnsi="Times New Roman" w:cs="Times New Roman"/>
          <w:sz w:val="20"/>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９、企业科技需求征集表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355"/>
        <w:gridCol w:w="1434"/>
        <w:gridCol w:w="2362"/>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1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重庆胜维德赫华</w:t>
            </w:r>
            <w:proofErr w:type="gramStart"/>
            <w:r>
              <w:rPr>
                <w:rFonts w:ascii="Times New Roman" w:eastAsia="方正仿宋_GBK" w:hAnsi="Times New Roman" w:cs="Times New Roman"/>
                <w:bCs/>
                <w:color w:val="000000"/>
                <w:sz w:val="28"/>
                <w:szCs w:val="28"/>
              </w:rPr>
              <w:t>翔汽车</w:t>
            </w:r>
            <w:proofErr w:type="gramEnd"/>
            <w:r>
              <w:rPr>
                <w:rFonts w:ascii="Times New Roman" w:eastAsia="方正仿宋_GBK" w:hAnsi="Times New Roman" w:cs="Times New Roman"/>
                <w:bCs/>
                <w:color w:val="000000"/>
                <w:sz w:val="28"/>
                <w:szCs w:val="28"/>
              </w:rPr>
              <w:t>零部件</w:t>
            </w:r>
          </w:p>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有限公司</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2013</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8</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8</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bCs/>
                <w:color w:val="000000"/>
                <w:sz w:val="28"/>
                <w:szCs w:val="28"/>
              </w:rPr>
              <w:t>王书红</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13883473868</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val="587"/>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如何提高合格率</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PMMA</w:t>
            </w:r>
            <w:r>
              <w:rPr>
                <w:rFonts w:ascii="Times New Roman" w:eastAsia="方正仿宋_GBK" w:hAnsi="Times New Roman" w:cs="Times New Roman"/>
                <w:bCs/>
                <w:color w:val="000000"/>
                <w:sz w:val="28"/>
                <w:szCs w:val="28"/>
              </w:rPr>
              <w:t>高光黑注塑件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4106B">
            <w:pPr>
              <w:pStyle w:val="a3"/>
              <w:jc w:val="both"/>
              <w:textAlignment w:val="baseline"/>
              <w:rPr>
                <w:rFonts w:ascii="Times New Roman" w:eastAsia="方正仿宋_GBK" w:hAnsi="Times New Roman"/>
                <w:b w:val="0"/>
                <w:color w:val="000000"/>
                <w:sz w:val="28"/>
                <w:szCs w:val="28"/>
              </w:rPr>
            </w:pPr>
          </w:p>
          <w:p w:rsidR="0014106B" w:rsidRDefault="00125735">
            <w:pPr>
              <w:pStyle w:val="a3"/>
              <w:textAlignment w:val="baseline"/>
            </w:pPr>
            <w:r>
              <w:rPr>
                <w:rFonts w:ascii="Times New Roman" w:eastAsia="方正仿宋_GBK" w:hAnsi="Times New Roman"/>
                <w:b w:val="0"/>
                <w:color w:val="000000"/>
                <w:sz w:val="28"/>
                <w:szCs w:val="28"/>
              </w:rPr>
              <w:t>如何把</w:t>
            </w:r>
            <w:r>
              <w:rPr>
                <w:rFonts w:ascii="Times New Roman" w:eastAsia="方正仿宋_GBK" w:hAnsi="Times New Roman"/>
                <w:b w:val="0"/>
                <w:color w:val="000000"/>
                <w:sz w:val="28"/>
                <w:szCs w:val="28"/>
              </w:rPr>
              <w:t>PMMA</w:t>
            </w:r>
            <w:r>
              <w:rPr>
                <w:rFonts w:ascii="Times New Roman" w:eastAsia="方正仿宋_GBK" w:hAnsi="Times New Roman"/>
                <w:b w:val="0"/>
                <w:color w:val="000000"/>
                <w:sz w:val="28"/>
                <w:szCs w:val="28"/>
              </w:rPr>
              <w:t>高光黑注塑件的合格率提升</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如何提高合格率</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高光黑油漆件</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如何把高光黑油漆件的合格率提升</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重庆胜维德赫华</w:t>
            </w:r>
            <w:proofErr w:type="gramStart"/>
            <w:r>
              <w:rPr>
                <w:rFonts w:ascii="Times New Roman" w:eastAsia="方正仿宋_GBK" w:hAnsi="Times New Roman" w:cs="Times New Roman" w:hint="eastAsia"/>
                <w:bCs/>
                <w:color w:val="000000"/>
                <w:sz w:val="28"/>
                <w:szCs w:val="28"/>
              </w:rPr>
              <w:t>翔汽车</w:t>
            </w:r>
            <w:proofErr w:type="gramEnd"/>
            <w:r>
              <w:rPr>
                <w:rFonts w:ascii="Times New Roman" w:eastAsia="方正仿宋_GBK" w:hAnsi="Times New Roman" w:cs="Times New Roman" w:hint="eastAsia"/>
                <w:bCs/>
                <w:color w:val="000000"/>
                <w:sz w:val="28"/>
                <w:szCs w:val="28"/>
              </w:rPr>
              <w:t>零部件有限公司为德国</w:t>
            </w:r>
            <w:r>
              <w:rPr>
                <w:rFonts w:ascii="Times New Roman" w:eastAsia="方正仿宋_GBK" w:hAnsi="Times New Roman" w:cs="Times New Roman" w:hint="eastAsia"/>
                <w:bCs/>
                <w:color w:val="000000"/>
                <w:sz w:val="28"/>
                <w:szCs w:val="28"/>
              </w:rPr>
              <w:t>SMR</w:t>
            </w:r>
            <w:r>
              <w:rPr>
                <w:rFonts w:ascii="Times New Roman" w:eastAsia="方正仿宋_GBK" w:hAnsi="Times New Roman" w:cs="Times New Roman" w:hint="eastAsia"/>
                <w:bCs/>
                <w:color w:val="000000"/>
                <w:sz w:val="28"/>
                <w:szCs w:val="28"/>
              </w:rPr>
              <w:t>公司在中国投资的项目之一，拥有全世界最领先的汽车后视镜生产技术，是上海大众、上海通用、</w:t>
            </w:r>
            <w:proofErr w:type="gramStart"/>
            <w:r>
              <w:rPr>
                <w:rFonts w:ascii="Times New Roman" w:eastAsia="方正仿宋_GBK" w:hAnsi="Times New Roman" w:cs="Times New Roman" w:hint="eastAsia"/>
                <w:bCs/>
                <w:color w:val="000000"/>
                <w:sz w:val="28"/>
                <w:szCs w:val="28"/>
              </w:rPr>
              <w:t>一</w:t>
            </w:r>
            <w:proofErr w:type="gramEnd"/>
            <w:r>
              <w:rPr>
                <w:rFonts w:ascii="Times New Roman" w:eastAsia="方正仿宋_GBK" w:hAnsi="Times New Roman" w:cs="Times New Roman" w:hint="eastAsia"/>
                <w:bCs/>
                <w:color w:val="000000"/>
                <w:sz w:val="28"/>
                <w:szCs w:val="28"/>
              </w:rPr>
              <w:t>汽大众、尼桑等汽车制造厂商的指定供应商。该项目为中高端汽车后视镜生产项目，占地面积约</w:t>
            </w:r>
            <w:r>
              <w:rPr>
                <w:rFonts w:ascii="Times New Roman" w:eastAsia="方正仿宋_GBK" w:hAnsi="Times New Roman" w:cs="Times New Roman" w:hint="eastAsia"/>
                <w:bCs/>
                <w:color w:val="000000"/>
                <w:sz w:val="28"/>
                <w:szCs w:val="28"/>
              </w:rPr>
              <w:t>26680</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2014</w:t>
            </w:r>
            <w:r>
              <w:rPr>
                <w:rFonts w:ascii="Times New Roman" w:eastAsia="方正仿宋_GBK" w:hAnsi="Times New Roman" w:cs="Times New Roman" w:hint="eastAsia"/>
                <w:bCs/>
                <w:color w:val="000000"/>
                <w:sz w:val="28"/>
                <w:szCs w:val="28"/>
              </w:rPr>
              <w:t>年年底正式建成投产。该项目是德国</w:t>
            </w:r>
            <w:r>
              <w:rPr>
                <w:rFonts w:ascii="Times New Roman" w:eastAsia="方正仿宋_GBK" w:hAnsi="Times New Roman" w:cs="Times New Roman" w:hint="eastAsia"/>
                <w:bCs/>
                <w:color w:val="000000"/>
                <w:sz w:val="28"/>
                <w:szCs w:val="28"/>
              </w:rPr>
              <w:t xml:space="preserve">SMR Automotive Services GmbH </w:t>
            </w:r>
            <w:r>
              <w:rPr>
                <w:rFonts w:ascii="Times New Roman" w:eastAsia="方正仿宋_GBK" w:hAnsi="Times New Roman" w:cs="Times New Roman" w:hint="eastAsia"/>
                <w:bCs/>
                <w:color w:val="000000"/>
                <w:sz w:val="28"/>
                <w:szCs w:val="28"/>
              </w:rPr>
              <w:t>和宁波华</w:t>
            </w:r>
            <w:proofErr w:type="gramStart"/>
            <w:r>
              <w:rPr>
                <w:rFonts w:ascii="Times New Roman" w:eastAsia="方正仿宋_GBK" w:hAnsi="Times New Roman" w:cs="Times New Roman" w:hint="eastAsia"/>
                <w:bCs/>
                <w:color w:val="000000"/>
                <w:sz w:val="28"/>
                <w:szCs w:val="28"/>
              </w:rPr>
              <w:t>翔电子</w:t>
            </w:r>
            <w:proofErr w:type="gramEnd"/>
            <w:r>
              <w:rPr>
                <w:rFonts w:ascii="Times New Roman" w:eastAsia="方正仿宋_GBK" w:hAnsi="Times New Roman" w:cs="Times New Roman" w:hint="eastAsia"/>
                <w:bCs/>
                <w:color w:val="000000"/>
                <w:sz w:val="28"/>
                <w:szCs w:val="28"/>
              </w:rPr>
              <w:t>股份有限公司合资项目，德国胜维德赫集团是全球汽车后视镜系统、门把手等汽车零部件的领先制造商，宁波华</w:t>
            </w:r>
            <w:proofErr w:type="gramStart"/>
            <w:r>
              <w:rPr>
                <w:rFonts w:ascii="Times New Roman" w:eastAsia="方正仿宋_GBK" w:hAnsi="Times New Roman" w:cs="Times New Roman" w:hint="eastAsia"/>
                <w:bCs/>
                <w:color w:val="000000"/>
                <w:sz w:val="28"/>
                <w:szCs w:val="28"/>
              </w:rPr>
              <w:t>翔电子</w:t>
            </w:r>
            <w:proofErr w:type="gramEnd"/>
            <w:r>
              <w:rPr>
                <w:rFonts w:ascii="Times New Roman" w:eastAsia="方正仿宋_GBK" w:hAnsi="Times New Roman" w:cs="Times New Roman" w:hint="eastAsia"/>
                <w:bCs/>
                <w:color w:val="000000"/>
                <w:sz w:val="28"/>
                <w:szCs w:val="28"/>
              </w:rPr>
              <w:t>股份有限公司是中国汽车工业高质量的供应商。专业生产汽车后视镜系统、加油小门盖及其他汽车工业用的零部件，分别为上海大众、上海通用、</w:t>
            </w:r>
            <w:proofErr w:type="gramStart"/>
            <w:r>
              <w:rPr>
                <w:rFonts w:ascii="Times New Roman" w:eastAsia="方正仿宋_GBK" w:hAnsi="Times New Roman" w:cs="Times New Roman" w:hint="eastAsia"/>
                <w:bCs/>
                <w:color w:val="000000"/>
                <w:sz w:val="28"/>
                <w:szCs w:val="28"/>
              </w:rPr>
              <w:t>一</w:t>
            </w:r>
            <w:proofErr w:type="gramEnd"/>
            <w:r>
              <w:rPr>
                <w:rFonts w:ascii="Times New Roman" w:eastAsia="方正仿宋_GBK" w:hAnsi="Times New Roman" w:cs="Times New Roman" w:hint="eastAsia"/>
                <w:bCs/>
                <w:color w:val="000000"/>
                <w:sz w:val="28"/>
                <w:szCs w:val="28"/>
              </w:rPr>
              <w:t>汽大众、尼桑等汽车制造厂商提供配套服务。</w:t>
            </w:r>
          </w:p>
        </w:tc>
      </w:tr>
    </w:tbl>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1"/>
        <w:textAlignment w:val="baseline"/>
        <w:rPr>
          <w:rFonts w:ascii="Times New Roman" w:eastAsia="方正仿宋_GBK" w:hAnsi="Times New Roman" w:cs="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1"/>
        <w:textAlignment w:val="baseline"/>
        <w:rPr>
          <w:rFonts w:ascii="Times New Roman" w:eastAsia="方正仿宋_GBK" w:hAnsi="Times New Roman" w:cs="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1"/>
        <w:textAlignment w:val="baseline"/>
        <w:rPr>
          <w:rFonts w:ascii="Times New Roman" w:eastAsia="方正仿宋_GBK" w:hAnsi="Times New Roman" w:cs="Times New Roman"/>
          <w:color w:val="000000"/>
          <w:sz w:val="30"/>
          <w:szCs w:val="30"/>
        </w:rPr>
      </w:pPr>
    </w:p>
    <w:p w:rsidR="0014106B" w:rsidRDefault="0014106B">
      <w:pPr>
        <w:pStyle w:val="1"/>
        <w:textAlignment w:val="baseline"/>
        <w:rPr>
          <w:rFonts w:ascii="Times New Roman" w:eastAsia="方正仿宋_GBK" w:hAnsi="Times New Roman" w:cs="Times New Roman"/>
          <w:color w:val="000000"/>
          <w:sz w:val="30"/>
          <w:szCs w:val="30"/>
        </w:rPr>
      </w:pPr>
    </w:p>
    <w:p w:rsidR="0014106B" w:rsidRDefault="0014106B">
      <w:pPr>
        <w:textAlignment w:val="baseline"/>
        <w:rPr>
          <w:sz w:val="20"/>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１０、企业科技需求征集表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355"/>
        <w:gridCol w:w="1434"/>
        <w:gridCol w:w="2362"/>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1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w:t>
            </w:r>
            <w:proofErr w:type="gramStart"/>
            <w:r>
              <w:rPr>
                <w:rFonts w:ascii="Times New Roman" w:eastAsia="方正仿宋_GBK" w:hAnsi="Times New Roman" w:cs="Times New Roman"/>
                <w:bCs/>
                <w:color w:val="000000"/>
                <w:sz w:val="28"/>
                <w:szCs w:val="28"/>
              </w:rPr>
              <w:t>汇利兴工业自动化</w:t>
            </w:r>
            <w:proofErr w:type="gramEnd"/>
            <w:r>
              <w:rPr>
                <w:rFonts w:ascii="Times New Roman" w:eastAsia="方正仿宋_GBK" w:hAnsi="Times New Roman" w:cs="Times New Roman"/>
                <w:bCs/>
                <w:color w:val="000000"/>
                <w:sz w:val="28"/>
                <w:szCs w:val="28"/>
              </w:rPr>
              <w:t>设备</w:t>
            </w:r>
          </w:p>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有限公司</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2013</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5</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28</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bCs/>
                <w:color w:val="000000"/>
                <w:sz w:val="28"/>
                <w:szCs w:val="28"/>
              </w:rPr>
              <w:t>王书红</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13883473868</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val="587"/>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如何做好车间灰尘</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焊接</w:t>
            </w:r>
            <w:r>
              <w:rPr>
                <w:rFonts w:ascii="Times New Roman" w:eastAsia="方正仿宋_GBK" w:hAnsi="Times New Roman" w:cs="Times New Roman" w:hint="eastAsia"/>
                <w:bCs/>
                <w:color w:val="000000"/>
                <w:sz w:val="28"/>
                <w:szCs w:val="28"/>
              </w:rPr>
              <w:t>车间</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pStyle w:val="1"/>
              <w:textAlignment w:val="baseline"/>
              <w:outlineLvl w:val="0"/>
            </w:pPr>
            <w:r>
              <w:rPr>
                <w:rFonts w:ascii="Times New Roman" w:eastAsia="方正仿宋_GBK" w:hAnsi="Times New Roman" w:cs="Times New Roman"/>
                <w:b w:val="0"/>
                <w:color w:val="000000"/>
                <w:kern w:val="2"/>
                <w:sz w:val="28"/>
                <w:szCs w:val="28"/>
              </w:rPr>
              <w:t>车间焊接如何更好除尘问题</w:t>
            </w:r>
            <w:r>
              <w:rPr>
                <w:rFonts w:ascii="Times New Roman" w:eastAsia="方正仿宋_GBK" w:hAnsi="Times New Roman" w:cs="Times New Roman"/>
                <w:b w:val="0"/>
                <w:color w:val="000000"/>
                <w:kern w:val="2"/>
                <w:sz w:val="28"/>
                <w:szCs w:val="28"/>
              </w:rPr>
              <w:t xml:space="preserve"> </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如何做好防护罩</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防护罩</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sz w:val="20"/>
              </w:rPr>
            </w:pPr>
            <w:proofErr w:type="gramStart"/>
            <w:r>
              <w:rPr>
                <w:rFonts w:ascii="Times New Roman" w:eastAsia="方正仿宋_GBK" w:hAnsi="Times New Roman" w:cs="Times New Roman"/>
                <w:bCs/>
                <w:color w:val="000000"/>
                <w:sz w:val="28"/>
                <w:szCs w:val="28"/>
              </w:rPr>
              <w:t>普车车床</w:t>
            </w:r>
            <w:proofErr w:type="gramEnd"/>
            <w:r>
              <w:rPr>
                <w:rFonts w:ascii="Times New Roman" w:eastAsia="方正仿宋_GBK" w:hAnsi="Times New Roman" w:cs="Times New Roman"/>
                <w:bCs/>
                <w:color w:val="000000"/>
                <w:sz w:val="28"/>
                <w:szCs w:val="28"/>
              </w:rPr>
              <w:t>如何装防护罩而不影响加工生产问题。</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w:t>
            </w:r>
            <w:proofErr w:type="gramStart"/>
            <w:r>
              <w:rPr>
                <w:rFonts w:ascii="Times New Roman" w:eastAsia="方正仿宋_GBK" w:hAnsi="Times New Roman" w:cs="Times New Roman"/>
                <w:bCs/>
                <w:color w:val="000000"/>
                <w:sz w:val="28"/>
                <w:szCs w:val="28"/>
              </w:rPr>
              <w:t>汇利兴隶属</w:t>
            </w:r>
            <w:proofErr w:type="gramEnd"/>
            <w:r>
              <w:rPr>
                <w:rFonts w:ascii="Times New Roman" w:eastAsia="方正仿宋_GBK" w:hAnsi="Times New Roman" w:cs="Times New Roman"/>
                <w:bCs/>
                <w:color w:val="000000"/>
                <w:sz w:val="28"/>
                <w:szCs w:val="28"/>
              </w:rPr>
              <w:t>广东</w:t>
            </w:r>
            <w:proofErr w:type="gramStart"/>
            <w:r>
              <w:rPr>
                <w:rFonts w:ascii="Times New Roman" w:eastAsia="方正仿宋_GBK" w:hAnsi="Times New Roman" w:cs="Times New Roman"/>
                <w:bCs/>
                <w:color w:val="000000"/>
                <w:sz w:val="28"/>
                <w:szCs w:val="28"/>
              </w:rPr>
              <w:t>汇兴精工智</w:t>
            </w:r>
            <w:proofErr w:type="gramEnd"/>
            <w:r>
              <w:rPr>
                <w:rFonts w:ascii="Times New Roman" w:eastAsia="方正仿宋_GBK" w:hAnsi="Times New Roman" w:cs="Times New Roman"/>
                <w:bCs/>
                <w:color w:val="000000"/>
                <w:sz w:val="28"/>
                <w:szCs w:val="28"/>
              </w:rPr>
              <w:t>造股份有限公司旗下全资子公司，成立于</w:t>
            </w:r>
            <w:r>
              <w:rPr>
                <w:rFonts w:ascii="Times New Roman" w:eastAsia="方正仿宋_GBK" w:hAnsi="Times New Roman" w:cs="Times New Roman"/>
                <w:bCs/>
                <w:color w:val="000000"/>
                <w:sz w:val="28"/>
                <w:szCs w:val="28"/>
              </w:rPr>
              <w:t>2011</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3</w:t>
            </w:r>
            <w:r>
              <w:rPr>
                <w:rFonts w:ascii="Times New Roman" w:eastAsia="方正仿宋_GBK" w:hAnsi="Times New Roman" w:cs="Times New Roman"/>
                <w:bCs/>
                <w:color w:val="000000"/>
                <w:sz w:val="28"/>
                <w:szCs w:val="28"/>
              </w:rPr>
              <w:t>月。</w:t>
            </w:r>
            <w:proofErr w:type="gramStart"/>
            <w:r>
              <w:rPr>
                <w:rFonts w:ascii="Times New Roman" w:eastAsia="方正仿宋_GBK" w:hAnsi="Times New Roman" w:cs="Times New Roman"/>
                <w:bCs/>
                <w:color w:val="000000"/>
                <w:sz w:val="28"/>
                <w:szCs w:val="28"/>
              </w:rPr>
              <w:t>汇兴智造</w:t>
            </w:r>
            <w:proofErr w:type="gramEnd"/>
            <w:r>
              <w:rPr>
                <w:rFonts w:ascii="Times New Roman" w:eastAsia="方正仿宋_GBK" w:hAnsi="Times New Roman" w:cs="Times New Roman"/>
                <w:bCs/>
                <w:color w:val="000000"/>
                <w:sz w:val="28"/>
                <w:szCs w:val="28"/>
              </w:rPr>
              <w:t>始创于</w:t>
            </w:r>
            <w:r>
              <w:rPr>
                <w:rFonts w:ascii="Times New Roman" w:eastAsia="方正仿宋_GBK" w:hAnsi="Times New Roman" w:cs="Times New Roman"/>
                <w:bCs/>
                <w:color w:val="000000"/>
                <w:sz w:val="28"/>
                <w:szCs w:val="28"/>
              </w:rPr>
              <w:t>2000</w:t>
            </w:r>
            <w:r>
              <w:rPr>
                <w:rFonts w:ascii="Times New Roman" w:eastAsia="方正仿宋_GBK" w:hAnsi="Times New Roman" w:cs="Times New Roman"/>
                <w:bCs/>
                <w:color w:val="000000"/>
                <w:sz w:val="28"/>
                <w:szCs w:val="28"/>
              </w:rPr>
              <w:t>年，是一家专业从事高端智能装备设计、研发、制造及营销的国家高新技术企业；旗下拥有东莞一厂、东莞二厂、重庆工厂、昆山工厂等四大智造基地，在东莞、昆山、重庆、厦门、武汉、宁波设有营销子（分）公司，在深圳、顺德、成都、苏州、福州、青岛、香港、越南、孟加拉国等国家和地区设有销售办事处，为家用电器、卫浴陶瓷、新能源、汽车零部件、</w:t>
            </w:r>
            <w:r>
              <w:rPr>
                <w:rFonts w:ascii="Times New Roman" w:eastAsia="方正仿宋_GBK" w:hAnsi="Times New Roman" w:cs="Times New Roman"/>
                <w:bCs/>
                <w:color w:val="000000"/>
                <w:sz w:val="28"/>
                <w:szCs w:val="28"/>
              </w:rPr>
              <w:t>LED</w:t>
            </w:r>
            <w:r>
              <w:rPr>
                <w:rFonts w:ascii="Times New Roman" w:eastAsia="方正仿宋_GBK" w:hAnsi="Times New Roman" w:cs="Times New Roman"/>
                <w:bCs/>
                <w:color w:val="000000"/>
                <w:sz w:val="28"/>
                <w:szCs w:val="28"/>
              </w:rPr>
              <w:t>、家具厨具、物流输送、精密电子</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电器、医药食品、包装印刷等众多细分领域提供智慧工厂智能制造整体解决方案。</w:t>
            </w:r>
          </w:p>
        </w:tc>
      </w:tr>
    </w:tbl>
    <w:p w:rsidR="0014106B" w:rsidRDefault="0014106B">
      <w:pPr>
        <w:pStyle w:val="1"/>
        <w:textAlignment w:val="baseline"/>
      </w:pPr>
    </w:p>
    <w:p w:rsidR="0014106B" w:rsidRDefault="0014106B">
      <w:pPr>
        <w:textAlignment w:val="baseline"/>
        <w:rPr>
          <w:sz w:val="20"/>
        </w:rPr>
      </w:pPr>
    </w:p>
    <w:p w:rsidR="0014106B" w:rsidRDefault="0014106B">
      <w:pPr>
        <w:pStyle w:val="1"/>
        <w:textAlignment w:val="baseline"/>
      </w:pPr>
    </w:p>
    <w:p w:rsidR="0014106B" w:rsidRDefault="0014106B">
      <w:pPr>
        <w:textAlignment w:val="baseline"/>
        <w:rPr>
          <w:sz w:val="20"/>
        </w:rPr>
      </w:pPr>
    </w:p>
    <w:p w:rsidR="0014106B" w:rsidRDefault="0014106B">
      <w:pPr>
        <w:pStyle w:val="1"/>
        <w:textAlignment w:val="baseline"/>
      </w:pPr>
    </w:p>
    <w:p w:rsidR="0014106B" w:rsidRDefault="0014106B">
      <w:pPr>
        <w:textAlignment w:val="baseline"/>
        <w:rPr>
          <w:sz w:val="20"/>
        </w:rPr>
      </w:pPr>
    </w:p>
    <w:p w:rsidR="0014106B" w:rsidRDefault="0014106B">
      <w:pPr>
        <w:pStyle w:val="1"/>
        <w:textAlignment w:val="baseline"/>
      </w:pPr>
    </w:p>
    <w:p w:rsidR="0014106B" w:rsidRDefault="0014106B">
      <w:pPr>
        <w:textAlignment w:val="baseline"/>
        <w:rPr>
          <w:sz w:val="20"/>
        </w:rPr>
      </w:pPr>
    </w:p>
    <w:p w:rsidR="0014106B" w:rsidRDefault="0014106B">
      <w:pPr>
        <w:pStyle w:val="1"/>
        <w:textAlignment w:val="baseline"/>
      </w:pPr>
    </w:p>
    <w:p w:rsidR="0014106B" w:rsidRDefault="0014106B">
      <w:pPr>
        <w:textAlignment w:val="baseline"/>
        <w:rPr>
          <w:sz w:val="20"/>
        </w:rPr>
      </w:pPr>
    </w:p>
    <w:p w:rsidR="0014106B" w:rsidRDefault="0014106B">
      <w:pPr>
        <w:spacing w:line="600" w:lineRule="exact"/>
        <w:textAlignment w:val="baseline"/>
        <w:rPr>
          <w:rFonts w:ascii="方正小标宋_GBK" w:eastAsia="方正小标宋_GBK" w:hAnsi="方正小标宋_GBK" w:cs="方正小标宋_GBK"/>
          <w:color w:val="000000"/>
          <w:sz w:val="44"/>
          <w:szCs w:val="44"/>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１１、企业科技需求征集表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634"/>
        <w:gridCol w:w="883"/>
        <w:gridCol w:w="1633"/>
        <w:gridCol w:w="1434"/>
        <w:gridCol w:w="2362"/>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1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重庆戴卡捷力轮毂制造有限公司</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2010</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31</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6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bCs/>
                <w:color w:val="000000"/>
                <w:sz w:val="28"/>
                <w:szCs w:val="28"/>
              </w:rPr>
              <w:t>龚</w:t>
            </w:r>
            <w:proofErr w:type="gramEnd"/>
            <w:r>
              <w:rPr>
                <w:rFonts w:ascii="Times New Roman" w:eastAsia="方正仿宋_GBK" w:hAnsi="Times New Roman" w:cs="Times New Roman"/>
                <w:bCs/>
                <w:color w:val="000000"/>
                <w:sz w:val="28"/>
                <w:szCs w:val="28"/>
              </w:rPr>
              <w:t>道道</w:t>
            </w:r>
          </w:p>
        </w:tc>
        <w:tc>
          <w:tcPr>
            <w:tcW w:w="88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63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办公室主任</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13996207528</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63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8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633"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63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83"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633"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val="587"/>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6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3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提升燃烧室部位</w:t>
            </w:r>
            <w:proofErr w:type="gramStart"/>
            <w:r>
              <w:rPr>
                <w:rFonts w:ascii="Times New Roman" w:eastAsia="方正仿宋_GBK" w:hAnsi="Times New Roman" w:cs="Times New Roman"/>
                <w:bCs/>
                <w:color w:val="000000"/>
                <w:sz w:val="28"/>
                <w:szCs w:val="28"/>
              </w:rPr>
              <w:t>二次枝晶间距</w:t>
            </w:r>
            <w:proofErr w:type="gramEnd"/>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6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3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燃烧室部位</w:t>
            </w:r>
          </w:p>
        </w:tc>
      </w:tr>
      <w:tr w:rsidR="0014106B">
        <w:trPr>
          <w:trHeight w:val="1674"/>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pStyle w:val="1"/>
              <w:textAlignment w:val="baseline"/>
              <w:outlineLvl w:val="0"/>
            </w:pPr>
            <w:r>
              <w:rPr>
                <w:rFonts w:ascii="Times New Roman" w:eastAsia="方正仿宋_GBK" w:hAnsi="Times New Roman" w:cs="Times New Roman"/>
                <w:b w:val="0"/>
                <w:color w:val="000000"/>
                <w:kern w:val="2"/>
                <w:sz w:val="28"/>
                <w:szCs w:val="28"/>
              </w:rPr>
              <w:t>提升燃烧室部位</w:t>
            </w:r>
            <w:proofErr w:type="gramStart"/>
            <w:r>
              <w:rPr>
                <w:rFonts w:ascii="Times New Roman" w:eastAsia="方正仿宋_GBK" w:hAnsi="Times New Roman" w:cs="Times New Roman"/>
                <w:b w:val="0"/>
                <w:color w:val="000000"/>
                <w:kern w:val="2"/>
                <w:sz w:val="28"/>
                <w:szCs w:val="28"/>
              </w:rPr>
              <w:t>二次枝晶间距</w:t>
            </w:r>
            <w:proofErr w:type="gramEnd"/>
            <w:r>
              <w:rPr>
                <w:rFonts w:ascii="Times New Roman" w:eastAsia="方正仿宋_GBK" w:hAnsi="Times New Roman" w:cs="Times New Roman"/>
                <w:b w:val="0"/>
                <w:color w:val="000000"/>
                <w:kern w:val="2"/>
                <w:sz w:val="28"/>
                <w:szCs w:val="28"/>
              </w:rPr>
              <w:t>≤30</w:t>
            </w:r>
            <w:r>
              <w:rPr>
                <w:rFonts w:ascii="Times New Roman" w:eastAsia="方正仿宋_GBK" w:hAnsi="Times New Roman" w:cs="Times New Roman"/>
                <w:b w:val="0"/>
                <w:color w:val="000000"/>
                <w:kern w:val="2"/>
                <w:sz w:val="28"/>
                <w:szCs w:val="28"/>
              </w:rPr>
              <w:t>；</w:t>
            </w:r>
            <w:r>
              <w:rPr>
                <w:rFonts w:ascii="Times New Roman" w:eastAsia="方正仿宋_GBK" w:hAnsi="Times New Roman" w:cs="Times New Roman"/>
                <w:b w:val="0"/>
                <w:color w:val="000000"/>
                <w:kern w:val="2"/>
                <w:sz w:val="28"/>
                <w:szCs w:val="28"/>
              </w:rPr>
              <w:t>2</w:t>
            </w:r>
            <w:r>
              <w:rPr>
                <w:rFonts w:ascii="Times New Roman" w:eastAsia="方正仿宋_GBK" w:hAnsi="Times New Roman" w:cs="Times New Roman"/>
                <w:b w:val="0"/>
                <w:color w:val="000000"/>
                <w:kern w:val="2"/>
                <w:sz w:val="28"/>
                <w:szCs w:val="28"/>
              </w:rPr>
              <w:t>、通过热处理</w:t>
            </w:r>
            <w:r>
              <w:rPr>
                <w:rFonts w:ascii="Times New Roman" w:eastAsia="方正仿宋_GBK" w:hAnsi="Times New Roman" w:cs="Times New Roman"/>
                <w:b w:val="0"/>
                <w:color w:val="000000"/>
                <w:kern w:val="2"/>
                <w:sz w:val="28"/>
                <w:szCs w:val="28"/>
              </w:rPr>
              <w:t>T6</w:t>
            </w:r>
            <w:r>
              <w:rPr>
                <w:rFonts w:ascii="Times New Roman" w:eastAsia="方正仿宋_GBK" w:hAnsi="Times New Roman" w:cs="Times New Roman"/>
                <w:b w:val="0"/>
                <w:color w:val="000000"/>
                <w:kern w:val="2"/>
                <w:sz w:val="28"/>
                <w:szCs w:val="28"/>
              </w:rPr>
              <w:t>工艺提升</w:t>
            </w:r>
            <w:r>
              <w:rPr>
                <w:rFonts w:ascii="Times New Roman" w:eastAsia="方正仿宋_GBK" w:hAnsi="Times New Roman" w:cs="Times New Roman"/>
                <w:b w:val="0"/>
                <w:color w:val="000000"/>
                <w:kern w:val="2"/>
                <w:sz w:val="28"/>
                <w:szCs w:val="28"/>
              </w:rPr>
              <w:t>A356</w:t>
            </w:r>
            <w:r>
              <w:rPr>
                <w:rFonts w:ascii="Times New Roman" w:eastAsia="方正仿宋_GBK" w:hAnsi="Times New Roman" w:cs="Times New Roman"/>
                <w:b w:val="0"/>
                <w:color w:val="000000"/>
                <w:kern w:val="2"/>
                <w:sz w:val="28"/>
                <w:szCs w:val="28"/>
              </w:rPr>
              <w:t>铝合金材料延伸率到</w:t>
            </w:r>
            <w:r>
              <w:rPr>
                <w:rFonts w:ascii="Times New Roman" w:eastAsia="方正仿宋_GBK" w:hAnsi="Times New Roman" w:cs="Times New Roman"/>
                <w:b w:val="0"/>
                <w:color w:val="000000"/>
                <w:kern w:val="2"/>
                <w:sz w:val="28"/>
                <w:szCs w:val="28"/>
              </w:rPr>
              <w:t>≥8%</w:t>
            </w:r>
            <w:r>
              <w:rPr>
                <w:rFonts w:ascii="Times New Roman" w:eastAsia="方正仿宋_GBK" w:hAnsi="Times New Roman" w:cs="Times New Roman" w:hint="eastAsia"/>
                <w:b w:val="0"/>
                <w:color w:val="000000"/>
                <w:kern w:val="2"/>
                <w:sz w:val="28"/>
                <w:szCs w:val="28"/>
              </w:rPr>
              <w:t>。</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公司成立于</w:t>
            </w:r>
            <w:r>
              <w:rPr>
                <w:rFonts w:ascii="Times New Roman" w:eastAsia="方正仿宋_GBK" w:hAnsi="Times New Roman" w:cs="Times New Roman" w:hint="eastAsia"/>
                <w:bCs/>
                <w:color w:val="000000"/>
                <w:sz w:val="28"/>
                <w:szCs w:val="28"/>
              </w:rPr>
              <w:t>2010</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03</w:t>
            </w:r>
            <w:r>
              <w:rPr>
                <w:rFonts w:ascii="Times New Roman" w:eastAsia="方正仿宋_GBK" w:hAnsi="Times New Roman" w:cs="Times New Roman" w:hint="eastAsia"/>
                <w:bCs/>
                <w:color w:val="000000"/>
                <w:sz w:val="28"/>
                <w:szCs w:val="28"/>
              </w:rPr>
              <w:t>月</w:t>
            </w:r>
            <w:r>
              <w:rPr>
                <w:rFonts w:ascii="Times New Roman" w:eastAsia="方正仿宋_GBK" w:hAnsi="Times New Roman" w:cs="Times New Roman" w:hint="eastAsia"/>
                <w:bCs/>
                <w:color w:val="000000"/>
                <w:sz w:val="28"/>
                <w:szCs w:val="28"/>
              </w:rPr>
              <w:t>31</w:t>
            </w:r>
            <w:r>
              <w:rPr>
                <w:rFonts w:ascii="Times New Roman" w:eastAsia="方正仿宋_GBK" w:hAnsi="Times New Roman" w:cs="Times New Roman" w:hint="eastAsia"/>
                <w:bCs/>
                <w:color w:val="000000"/>
                <w:sz w:val="28"/>
                <w:szCs w:val="28"/>
              </w:rPr>
              <w:t>日，专业从事汽车铝镁硅合金轻量化轮毂的生产经营，主要客户包括长安福特、长安汽车、长安标致、东风日产、东风本田、</w:t>
            </w:r>
            <w:proofErr w:type="gramStart"/>
            <w:r>
              <w:rPr>
                <w:rFonts w:ascii="Times New Roman" w:eastAsia="方正仿宋_GBK" w:hAnsi="Times New Roman" w:cs="Times New Roman" w:hint="eastAsia"/>
                <w:bCs/>
                <w:color w:val="000000"/>
                <w:sz w:val="28"/>
                <w:szCs w:val="28"/>
              </w:rPr>
              <w:t>广汽丰田</w:t>
            </w:r>
            <w:proofErr w:type="gramEnd"/>
            <w:r>
              <w:rPr>
                <w:rFonts w:ascii="Times New Roman" w:eastAsia="方正仿宋_GBK" w:hAnsi="Times New Roman" w:cs="Times New Roman" w:hint="eastAsia"/>
                <w:bCs/>
                <w:color w:val="000000"/>
                <w:sz w:val="28"/>
                <w:szCs w:val="28"/>
              </w:rPr>
              <w:t>、</w:t>
            </w:r>
            <w:proofErr w:type="gramStart"/>
            <w:r>
              <w:rPr>
                <w:rFonts w:ascii="Times New Roman" w:eastAsia="方正仿宋_GBK" w:hAnsi="Times New Roman" w:cs="Times New Roman" w:hint="eastAsia"/>
                <w:bCs/>
                <w:color w:val="000000"/>
                <w:sz w:val="28"/>
                <w:szCs w:val="28"/>
              </w:rPr>
              <w:t>广汽三菱</w:t>
            </w:r>
            <w:proofErr w:type="gramEnd"/>
            <w:r>
              <w:rPr>
                <w:rFonts w:ascii="Times New Roman" w:eastAsia="方正仿宋_GBK" w:hAnsi="Times New Roman" w:cs="Times New Roman" w:hint="eastAsia"/>
                <w:bCs/>
                <w:color w:val="000000"/>
                <w:sz w:val="28"/>
                <w:szCs w:val="28"/>
              </w:rPr>
              <w:t>、</w:t>
            </w:r>
            <w:proofErr w:type="gramStart"/>
            <w:r>
              <w:rPr>
                <w:rFonts w:ascii="Times New Roman" w:eastAsia="方正仿宋_GBK" w:hAnsi="Times New Roman" w:cs="Times New Roman" w:hint="eastAsia"/>
                <w:bCs/>
                <w:color w:val="000000"/>
                <w:sz w:val="28"/>
                <w:szCs w:val="28"/>
              </w:rPr>
              <w:t>广汽本田</w:t>
            </w:r>
            <w:proofErr w:type="gramEnd"/>
            <w:r>
              <w:rPr>
                <w:rFonts w:ascii="Times New Roman" w:eastAsia="方正仿宋_GBK" w:hAnsi="Times New Roman" w:cs="Times New Roman" w:hint="eastAsia"/>
                <w:bCs/>
                <w:color w:val="000000"/>
                <w:sz w:val="28"/>
                <w:szCs w:val="28"/>
              </w:rPr>
              <w:t>、</w:t>
            </w:r>
            <w:proofErr w:type="gramStart"/>
            <w:r>
              <w:rPr>
                <w:rFonts w:ascii="Times New Roman" w:eastAsia="方正仿宋_GBK" w:hAnsi="Times New Roman" w:cs="Times New Roman" w:hint="eastAsia"/>
                <w:bCs/>
                <w:color w:val="000000"/>
                <w:sz w:val="28"/>
                <w:szCs w:val="28"/>
              </w:rPr>
              <w:t>广汽乘</w:t>
            </w:r>
            <w:proofErr w:type="gramEnd"/>
            <w:r>
              <w:rPr>
                <w:rFonts w:ascii="Times New Roman" w:eastAsia="方正仿宋_GBK" w:hAnsi="Times New Roman" w:cs="Times New Roman" w:hint="eastAsia"/>
                <w:bCs/>
                <w:color w:val="000000"/>
                <w:sz w:val="28"/>
                <w:szCs w:val="28"/>
              </w:rPr>
              <w:t>用车、四川丰田、大众、现代、神龙汽车、吉利汽车、东风小康、上汽五菱、美国本田、美国北极星等。</w:t>
            </w:r>
          </w:p>
        </w:tc>
      </w:tr>
    </w:tbl>
    <w:p w:rsidR="0014106B" w:rsidRDefault="0014106B">
      <w:pPr>
        <w:pStyle w:val="1"/>
        <w:textAlignment w:val="baseline"/>
      </w:pPr>
    </w:p>
    <w:p w:rsidR="0014106B" w:rsidRDefault="0014106B">
      <w:pPr>
        <w:textAlignment w:val="baseline"/>
        <w:rPr>
          <w:sz w:val="2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１２、企业科技需求征集表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340"/>
        <w:gridCol w:w="1895"/>
        <w:gridCol w:w="900"/>
        <w:gridCol w:w="1355"/>
        <w:gridCol w:w="1434"/>
        <w:gridCol w:w="2362"/>
      </w:tblGrid>
      <w:tr w:rsidR="0014106B">
        <w:trPr>
          <w:trHeight w:val="389"/>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15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重庆西南铝实业总公司</w:t>
            </w: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2000</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12</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7</w:t>
            </w:r>
            <w:r>
              <w:rPr>
                <w:rFonts w:ascii="Times New Roman" w:eastAsia="方正仿宋_GBK" w:hAnsi="Times New Roman" w:cs="Times New Roman"/>
                <w:bCs/>
                <w:color w:val="000000"/>
                <w:sz w:val="28"/>
                <w:szCs w:val="28"/>
              </w:rPr>
              <w:t>日</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黄旭</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15803086643</w:t>
            </w: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89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5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362"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val="587"/>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解决</w:t>
            </w:r>
            <w:r>
              <w:rPr>
                <w:rFonts w:ascii="Times New Roman" w:eastAsia="方正仿宋_GBK" w:hAnsi="Times New Roman" w:cs="Times New Roman"/>
                <w:bCs/>
                <w:color w:val="000000"/>
                <w:sz w:val="28"/>
                <w:szCs w:val="28"/>
              </w:rPr>
              <w:t>铝蜂窝</w:t>
            </w:r>
            <w:proofErr w:type="gramStart"/>
            <w:r>
              <w:rPr>
                <w:rFonts w:ascii="Times New Roman" w:eastAsia="方正仿宋_GBK" w:hAnsi="Times New Roman" w:cs="Times New Roman"/>
                <w:bCs/>
                <w:color w:val="000000"/>
                <w:sz w:val="28"/>
                <w:szCs w:val="28"/>
              </w:rPr>
              <w:t>板</w:t>
            </w:r>
            <w:r>
              <w:rPr>
                <w:rFonts w:ascii="Times New Roman" w:eastAsia="方正仿宋_GBK" w:hAnsi="Times New Roman" w:cs="Times New Roman" w:hint="eastAsia"/>
                <w:bCs/>
                <w:color w:val="000000"/>
                <w:sz w:val="28"/>
                <w:szCs w:val="28"/>
              </w:rPr>
              <w:t>问题</w:t>
            </w:r>
            <w:proofErr w:type="gramEnd"/>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铝材铝蜂窝板</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sz w:val="20"/>
              </w:rPr>
            </w:pPr>
            <w:r>
              <w:rPr>
                <w:rFonts w:ascii="Times New Roman" w:eastAsia="方正仿宋_GBK" w:hAnsi="Times New Roman" w:cs="Times New Roman"/>
                <w:bCs/>
                <w:color w:val="000000"/>
                <w:sz w:val="28"/>
                <w:szCs w:val="28"/>
              </w:rPr>
              <w:t>如何解决铝材铝蜂窝板在外墙的应用？</w:t>
            </w:r>
          </w:p>
        </w:tc>
      </w:tr>
      <w:tr w:rsidR="0014106B">
        <w:trPr>
          <w:jc w:val="center"/>
        </w:trPr>
        <w:tc>
          <w:tcPr>
            <w:tcW w:w="134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解决</w:t>
            </w:r>
            <w:r>
              <w:rPr>
                <w:rFonts w:ascii="Times New Roman" w:eastAsia="方正仿宋_GBK" w:hAnsi="Times New Roman" w:cs="Times New Roman"/>
                <w:bCs/>
                <w:color w:val="000000"/>
                <w:sz w:val="28"/>
                <w:szCs w:val="28"/>
              </w:rPr>
              <w:t>铝蜂窝</w:t>
            </w:r>
            <w:proofErr w:type="gramStart"/>
            <w:r>
              <w:rPr>
                <w:rFonts w:ascii="Times New Roman" w:eastAsia="方正仿宋_GBK" w:hAnsi="Times New Roman" w:cs="Times New Roman"/>
                <w:bCs/>
                <w:color w:val="000000"/>
                <w:sz w:val="28"/>
                <w:szCs w:val="28"/>
              </w:rPr>
              <w:t>板</w:t>
            </w:r>
            <w:r>
              <w:rPr>
                <w:rFonts w:ascii="Times New Roman" w:eastAsia="方正仿宋_GBK" w:hAnsi="Times New Roman" w:cs="Times New Roman" w:hint="eastAsia"/>
                <w:bCs/>
                <w:color w:val="000000"/>
                <w:sz w:val="28"/>
                <w:szCs w:val="28"/>
              </w:rPr>
              <w:t>问题</w:t>
            </w:r>
            <w:proofErr w:type="gramEnd"/>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9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铝蜂窝板</w:t>
            </w:r>
          </w:p>
        </w:tc>
      </w:tr>
      <w:tr w:rsidR="0014106B">
        <w:trPr>
          <w:jc w:val="center"/>
        </w:trPr>
        <w:tc>
          <w:tcPr>
            <w:tcW w:w="134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4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外墙用铝蜂窝板的生产工艺技术要求。</w:t>
            </w:r>
          </w:p>
        </w:tc>
      </w:tr>
      <w:tr w:rsidR="0014106B">
        <w:trPr>
          <w:trHeight w:val="2595"/>
          <w:jc w:val="center"/>
        </w:trPr>
        <w:tc>
          <w:tcPr>
            <w:tcW w:w="134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46" w:type="dxa"/>
            <w:gridSpan w:val="5"/>
            <w:vAlign w:val="center"/>
          </w:tcPr>
          <w:p w:rsidR="0014106B" w:rsidRDefault="00125735">
            <w:pPr>
              <w:spacing w:line="400" w:lineRule="exac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重庆市西南铝实业总公司位于重庆市九龙坡区西彭镇，是隶属于西南铝业（集团）有限责任公司的独立法人单位。公司占地</w:t>
            </w:r>
            <w:r>
              <w:rPr>
                <w:rFonts w:ascii="Times New Roman" w:eastAsia="方正仿宋_GBK" w:hAnsi="Times New Roman" w:cs="Times New Roman" w:hint="eastAsia"/>
                <w:bCs/>
                <w:color w:val="000000"/>
                <w:sz w:val="28"/>
                <w:szCs w:val="28"/>
              </w:rPr>
              <w:t>450</w:t>
            </w:r>
            <w:r>
              <w:rPr>
                <w:rFonts w:ascii="Times New Roman" w:eastAsia="方正仿宋_GBK" w:hAnsi="Times New Roman" w:cs="Times New Roman" w:hint="eastAsia"/>
                <w:bCs/>
                <w:color w:val="000000"/>
                <w:sz w:val="28"/>
                <w:szCs w:val="28"/>
              </w:rPr>
              <w:t>亩，员工</w:t>
            </w:r>
            <w:r>
              <w:rPr>
                <w:rFonts w:ascii="Times New Roman" w:eastAsia="方正仿宋_GBK" w:hAnsi="Times New Roman" w:cs="Times New Roman" w:hint="eastAsia"/>
                <w:bCs/>
                <w:color w:val="000000"/>
                <w:sz w:val="28"/>
                <w:szCs w:val="28"/>
              </w:rPr>
              <w:t>1800</w:t>
            </w:r>
            <w:r>
              <w:rPr>
                <w:rFonts w:ascii="Times New Roman" w:eastAsia="方正仿宋_GBK" w:hAnsi="Times New Roman" w:cs="Times New Roman" w:hint="eastAsia"/>
                <w:bCs/>
                <w:color w:val="000000"/>
                <w:sz w:val="28"/>
                <w:szCs w:val="28"/>
              </w:rPr>
              <w:t>名。公司深耕铝深加工行业</w:t>
            </w:r>
            <w:r>
              <w:rPr>
                <w:rFonts w:ascii="Times New Roman" w:eastAsia="方正仿宋_GBK" w:hAnsi="Times New Roman" w:cs="Times New Roman" w:hint="eastAsia"/>
                <w:bCs/>
                <w:color w:val="000000"/>
                <w:sz w:val="28"/>
                <w:szCs w:val="28"/>
              </w:rPr>
              <w:t>40</w:t>
            </w:r>
            <w:r>
              <w:rPr>
                <w:rFonts w:ascii="Times New Roman" w:eastAsia="方正仿宋_GBK" w:hAnsi="Times New Roman" w:cs="Times New Roman" w:hint="eastAsia"/>
                <w:bCs/>
                <w:color w:val="000000"/>
                <w:sz w:val="28"/>
                <w:szCs w:val="28"/>
              </w:rPr>
              <w:t>多年，已开发出西南铝全铝家居、铝护墙、铝单板、铝门窗等产品。</w:t>
            </w:r>
            <w:proofErr w:type="gramStart"/>
            <w:r>
              <w:rPr>
                <w:rFonts w:ascii="Times New Roman" w:eastAsia="方正仿宋_GBK" w:hAnsi="Times New Roman" w:cs="Times New Roman" w:hint="eastAsia"/>
                <w:bCs/>
                <w:color w:val="000000"/>
                <w:sz w:val="28"/>
                <w:szCs w:val="28"/>
              </w:rPr>
              <w:t>现铝家居</w:t>
            </w:r>
            <w:proofErr w:type="gramEnd"/>
            <w:r>
              <w:rPr>
                <w:rFonts w:ascii="Times New Roman" w:eastAsia="方正仿宋_GBK" w:hAnsi="Times New Roman" w:cs="Times New Roman" w:hint="eastAsia"/>
                <w:bCs/>
                <w:color w:val="000000"/>
                <w:sz w:val="28"/>
                <w:szCs w:val="28"/>
              </w:rPr>
              <w:t>产业拥有上万平方米的生产加工场地，年生产加工能力</w:t>
            </w:r>
            <w:r>
              <w:rPr>
                <w:rFonts w:ascii="Times New Roman" w:eastAsia="方正仿宋_GBK" w:hAnsi="Times New Roman" w:cs="Times New Roman" w:hint="eastAsia"/>
                <w:bCs/>
                <w:color w:val="000000"/>
                <w:sz w:val="28"/>
                <w:szCs w:val="28"/>
              </w:rPr>
              <w:t>25</w:t>
            </w:r>
            <w:r>
              <w:rPr>
                <w:rFonts w:ascii="Times New Roman" w:eastAsia="方正仿宋_GBK" w:hAnsi="Times New Roman" w:cs="Times New Roman" w:hint="eastAsia"/>
                <w:bCs/>
                <w:color w:val="000000"/>
                <w:sz w:val="28"/>
                <w:szCs w:val="28"/>
              </w:rPr>
              <w:t>万平方米。</w:t>
            </w:r>
          </w:p>
        </w:tc>
      </w:tr>
    </w:tbl>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１３、企业科技需求征集表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重庆汽车消声器有限责任公司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2001.2.22</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郭凯</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68425345</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漆小静</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财务</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68425345</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1325374571@qq.com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产品研发需求</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研发</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widowControl/>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企业在未来发展规划中，</w:t>
            </w:r>
            <w:r>
              <w:rPr>
                <w:rFonts w:ascii="Times New Roman" w:eastAsia="方正仿宋_GBK" w:hAnsi="Times New Roman" w:cs="Times New Roman" w:hint="eastAsia"/>
                <w:bCs/>
                <w:color w:val="000000"/>
                <w:sz w:val="28"/>
                <w:szCs w:val="28"/>
              </w:rPr>
              <w:t>需要提高核心技术研发能力，需招聘科技人才，</w:t>
            </w:r>
            <w:r>
              <w:rPr>
                <w:rFonts w:ascii="Times New Roman" w:eastAsia="方正仿宋_GBK" w:hAnsi="Times New Roman" w:cs="Times New Roman"/>
                <w:bCs/>
                <w:color w:val="000000"/>
                <w:sz w:val="28"/>
                <w:szCs w:val="28"/>
              </w:rPr>
              <w:t>需要借助国内外高校、科研单位进行技术升级以及具有一定前瞻性的科研项目</w:t>
            </w:r>
            <w:r>
              <w:rPr>
                <w:rFonts w:ascii="Times New Roman" w:eastAsia="方正仿宋_GBK" w:hAnsi="Times New Roman" w:cs="Times New Roman" w:hint="eastAsia"/>
                <w:bCs/>
                <w:color w:val="000000"/>
                <w:sz w:val="28"/>
                <w:szCs w:val="28"/>
              </w:rPr>
              <w:t>，帮助企业更好发展。</w:t>
            </w:r>
          </w:p>
        </w:tc>
      </w:tr>
      <w:tr w:rsidR="0014106B">
        <w:trPr>
          <w:trHeight w:val="2531"/>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bl>
    <w:p w:rsidR="0014106B" w:rsidRDefault="0014106B">
      <w:pPr>
        <w:snapToGrid w:val="0"/>
        <w:spacing w:line="594" w:lineRule="exact"/>
        <w:textAlignment w:val="baseline"/>
        <w:rPr>
          <w:rFonts w:ascii="Times New Roman" w:hAnsi="Times New Roman" w:cs="Times New Roman"/>
          <w:sz w:val="20"/>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１４、企业科技需求征集表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r>
        <w:rPr>
          <w:rFonts w:ascii="Times New Roman" w:eastAsia="方正仿宋_GBK" w:hAnsi="Times New Roman" w:cs="Times New Roman" w:hint="eastAsia"/>
          <w:bCs/>
          <w:color w:val="000000"/>
          <w:sz w:val="28"/>
          <w:szCs w:val="28"/>
        </w:rPr>
        <w:t xml:space="preserve">  </w:t>
      </w:r>
    </w:p>
    <w:tbl>
      <w:tblPr>
        <w:tblStyle w:val="a8"/>
        <w:tblW w:w="0" w:type="auto"/>
        <w:jc w:val="center"/>
        <w:tblLayout w:type="fixed"/>
        <w:tblLook w:val="04A0" w:firstRow="1" w:lastRow="0" w:firstColumn="1" w:lastColumn="0" w:noHBand="0" w:noVBand="1"/>
      </w:tblPr>
      <w:tblGrid>
        <w:gridCol w:w="1460"/>
        <w:gridCol w:w="1775"/>
        <w:gridCol w:w="900"/>
        <w:gridCol w:w="1185"/>
        <w:gridCol w:w="1442"/>
        <w:gridCol w:w="2524"/>
      </w:tblGrid>
      <w:tr w:rsidR="0014106B">
        <w:trPr>
          <w:trHeight w:hRule="exact" w:val="567"/>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trHeight w:hRule="exact" w:val="567"/>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4"/>
                <w:szCs w:val="24"/>
              </w:rPr>
            </w:pPr>
            <w:proofErr w:type="gramStart"/>
            <w:r>
              <w:rPr>
                <w:rFonts w:ascii="Times New Roman" w:eastAsia="方正仿宋_GBK" w:hAnsi="Times New Roman" w:cs="Times New Roman" w:hint="eastAsia"/>
                <w:bCs/>
                <w:color w:val="000000"/>
                <w:sz w:val="24"/>
                <w:szCs w:val="24"/>
              </w:rPr>
              <w:t>愈又恩农业</w:t>
            </w:r>
            <w:proofErr w:type="gramEnd"/>
            <w:r>
              <w:rPr>
                <w:rFonts w:ascii="Times New Roman" w:eastAsia="方正仿宋_GBK" w:hAnsi="Times New Roman" w:cs="Times New Roman" w:hint="eastAsia"/>
                <w:bCs/>
                <w:color w:val="000000"/>
                <w:sz w:val="24"/>
                <w:szCs w:val="24"/>
              </w:rPr>
              <w:t>科技（重庆）有限公司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2021</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11</w:t>
            </w:r>
            <w:r>
              <w:rPr>
                <w:rFonts w:ascii="Times New Roman" w:eastAsia="方正仿宋_GBK" w:hAnsi="Times New Roman" w:cs="Times New Roman"/>
                <w:bCs/>
                <w:color w:val="000000"/>
                <w:sz w:val="28"/>
                <w:szCs w:val="28"/>
              </w:rPr>
              <w:t>日</w:t>
            </w:r>
          </w:p>
        </w:tc>
      </w:tr>
      <w:tr w:rsidR="0014106B">
        <w:trPr>
          <w:trHeight w:hRule="exact" w:val="567"/>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4"/>
                <w:szCs w:val="24"/>
              </w:rPr>
            </w:pPr>
            <w:r>
              <w:rPr>
                <w:rFonts w:ascii="Times New Roman" w:eastAsia="方正仿宋_GBK" w:hAnsi="Times New Roman" w:cs="Times New Roman" w:hint="eastAsia"/>
                <w:bCs/>
                <w:color w:val="000000"/>
                <w:sz w:val="24"/>
                <w:szCs w:val="24"/>
              </w:rPr>
              <w:t>刘爱香</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4"/>
                <w:szCs w:val="24"/>
              </w:rPr>
            </w:pPr>
            <w:r>
              <w:rPr>
                <w:rFonts w:ascii="Times New Roman" w:eastAsia="方正仿宋_GBK" w:hAnsi="Times New Roman" w:cs="Times New Roman" w:hint="eastAsia"/>
                <w:bCs/>
                <w:color w:val="000000"/>
                <w:sz w:val="24"/>
                <w:szCs w:val="24"/>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4"/>
                <w:szCs w:val="24"/>
              </w:rPr>
            </w:pPr>
            <w:r>
              <w:rPr>
                <w:rFonts w:ascii="Times New Roman" w:eastAsia="方正仿宋_GBK" w:hAnsi="Times New Roman" w:cs="Times New Roman" w:hint="eastAsia"/>
                <w:bCs/>
                <w:color w:val="000000"/>
                <w:sz w:val="24"/>
                <w:szCs w:val="24"/>
              </w:rPr>
              <w:t>董事长</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18602378115</w:t>
            </w:r>
          </w:p>
        </w:tc>
      </w:tr>
      <w:tr w:rsidR="0014106B">
        <w:trPr>
          <w:trHeight w:hRule="exact" w:val="567"/>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杨联贵</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总监</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17783842189</w:t>
            </w:r>
          </w:p>
        </w:tc>
      </w:tr>
      <w:tr w:rsidR="0014106B">
        <w:trPr>
          <w:trHeight w:hRule="exact" w:val="567"/>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1994163725@qq.com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18602378115</w:t>
            </w:r>
          </w:p>
        </w:tc>
      </w:tr>
      <w:tr w:rsidR="0014106B">
        <w:trPr>
          <w:trHeight w:hRule="exact" w:val="567"/>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textAlignment w:val="baseline"/>
              <w:rPr>
                <w:rFonts w:ascii="Times New Roman" w:eastAsia="方正仿宋_GBK" w:hAnsi="Times New Roman" w:cs="Times New Roman"/>
                <w:bCs/>
                <w:color w:val="000000"/>
                <w:sz w:val="18"/>
                <w:szCs w:val="18"/>
              </w:rPr>
            </w:pPr>
            <w:r>
              <w:rPr>
                <w:rFonts w:ascii="Times New Roman" w:eastAsia="方正仿宋_GBK" w:hAnsi="Times New Roman" w:cs="Times New Roman" w:hint="eastAsia"/>
                <w:bCs/>
                <w:color w:val="000000"/>
                <w:sz w:val="24"/>
                <w:szCs w:val="24"/>
              </w:rPr>
              <w:t>农业有机蔬菜花果苗木等培育中绿色防虫</w:t>
            </w:r>
            <w:proofErr w:type="gramStart"/>
            <w:r>
              <w:rPr>
                <w:rFonts w:ascii="Times New Roman" w:eastAsia="方正仿宋_GBK" w:hAnsi="Times New Roman" w:cs="Times New Roman" w:hint="eastAsia"/>
                <w:bCs/>
                <w:color w:val="000000"/>
                <w:sz w:val="24"/>
                <w:szCs w:val="24"/>
              </w:rPr>
              <w:t>害技术</w:t>
            </w:r>
            <w:proofErr w:type="gramEnd"/>
          </w:p>
        </w:tc>
      </w:tr>
      <w:tr w:rsidR="0014106B">
        <w:trPr>
          <w:trHeight w:hRule="exact" w:val="567"/>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18"/>
                <w:szCs w:val="18"/>
              </w:rPr>
            </w:pPr>
          </w:p>
        </w:tc>
      </w:tr>
      <w:tr w:rsidR="0014106B">
        <w:trPr>
          <w:trHeight w:hRule="exact" w:val="567"/>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4106B">
            <w:pPr>
              <w:spacing w:line="240" w:lineRule="atLeast"/>
              <w:textAlignment w:val="baseline"/>
              <w:rPr>
                <w:sz w:val="18"/>
                <w:szCs w:val="18"/>
              </w:rPr>
            </w:pPr>
          </w:p>
          <w:p w:rsidR="0014106B" w:rsidRDefault="0014106B">
            <w:pPr>
              <w:pStyle w:val="a3"/>
              <w:textAlignment w:val="baseline"/>
              <w:rPr>
                <w:sz w:val="18"/>
                <w:szCs w:val="18"/>
              </w:rPr>
            </w:pPr>
          </w:p>
        </w:tc>
      </w:tr>
      <w:tr w:rsidR="0014106B">
        <w:trPr>
          <w:trHeight w:hRule="exact" w:val="567"/>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textAlignment w:val="baseline"/>
              <w:rPr>
                <w:rFonts w:ascii="Times New Roman" w:eastAsia="方正仿宋_GBK" w:hAnsi="Times New Roman" w:cs="Times New Roman"/>
                <w:bCs/>
                <w:color w:val="000000"/>
                <w:sz w:val="18"/>
                <w:szCs w:val="18"/>
              </w:rPr>
            </w:pPr>
            <w:r>
              <w:rPr>
                <w:rFonts w:ascii="Times New Roman" w:eastAsia="方正仿宋_GBK" w:hAnsi="Times New Roman" w:cs="Times New Roman" w:hint="eastAsia"/>
                <w:color w:val="000000"/>
                <w:szCs w:val="21"/>
              </w:rPr>
              <w:t>智慧立体生态农业配套工程中的生态绿色管理用房设计施工技术</w:t>
            </w:r>
          </w:p>
        </w:tc>
      </w:tr>
      <w:tr w:rsidR="0014106B">
        <w:trPr>
          <w:trHeight w:hRule="exact" w:val="567"/>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trHeight w:hRule="exact" w:val="567"/>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p>
        </w:tc>
      </w:tr>
      <w:tr w:rsidR="0014106B">
        <w:trPr>
          <w:trHeight w:val="5054"/>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500" w:lineRule="exact"/>
              <w:jc w:val="left"/>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愈又恩农业</w:t>
            </w:r>
            <w:proofErr w:type="gramEnd"/>
            <w:r>
              <w:rPr>
                <w:rFonts w:ascii="Times New Roman" w:eastAsia="方正仿宋_GBK" w:hAnsi="Times New Roman" w:cs="Times New Roman" w:hint="eastAsia"/>
                <w:bCs/>
                <w:color w:val="000000"/>
                <w:sz w:val="28"/>
                <w:szCs w:val="28"/>
              </w:rPr>
              <w:t>科技公司是一家拥有自主发明专利</w:t>
            </w:r>
            <w:r>
              <w:rPr>
                <w:rFonts w:ascii="Times New Roman" w:eastAsia="方正仿宋_GBK" w:hAnsi="Times New Roman" w:cs="Times New Roman" w:hint="eastAsia"/>
                <w:bCs/>
                <w:color w:val="000000"/>
                <w:sz w:val="28"/>
                <w:szCs w:val="28"/>
              </w:rPr>
              <w:t>30</w:t>
            </w:r>
            <w:r>
              <w:rPr>
                <w:rFonts w:ascii="Times New Roman" w:eastAsia="方正仿宋_GBK" w:hAnsi="Times New Roman" w:cs="Times New Roman" w:hint="eastAsia"/>
                <w:bCs/>
                <w:color w:val="000000"/>
                <w:sz w:val="28"/>
                <w:szCs w:val="28"/>
              </w:rPr>
              <w:t>余项、品牌专利及</w:t>
            </w:r>
            <w:proofErr w:type="gramStart"/>
            <w:r>
              <w:rPr>
                <w:rFonts w:ascii="Times New Roman" w:eastAsia="方正仿宋_GBK" w:hAnsi="Times New Roman" w:cs="Times New Roman" w:hint="eastAsia"/>
                <w:bCs/>
                <w:color w:val="000000"/>
                <w:sz w:val="28"/>
                <w:szCs w:val="28"/>
              </w:rPr>
              <w:t>待申请</w:t>
            </w:r>
            <w:proofErr w:type="gramEnd"/>
            <w:r>
              <w:rPr>
                <w:rFonts w:ascii="Times New Roman" w:eastAsia="方正仿宋_GBK" w:hAnsi="Times New Roman" w:cs="Times New Roman" w:hint="eastAsia"/>
                <w:bCs/>
                <w:color w:val="000000"/>
                <w:sz w:val="28"/>
                <w:szCs w:val="28"/>
              </w:rPr>
              <w:t>和</w:t>
            </w:r>
            <w:proofErr w:type="gramStart"/>
            <w:r>
              <w:rPr>
                <w:rFonts w:ascii="Times New Roman" w:eastAsia="方正仿宋_GBK" w:hAnsi="Times New Roman" w:cs="Times New Roman" w:hint="eastAsia"/>
                <w:bCs/>
                <w:color w:val="000000"/>
                <w:sz w:val="28"/>
                <w:szCs w:val="28"/>
              </w:rPr>
              <w:t>可</w:t>
            </w:r>
            <w:proofErr w:type="gramEnd"/>
            <w:r>
              <w:rPr>
                <w:rFonts w:ascii="Times New Roman" w:eastAsia="方正仿宋_GBK" w:hAnsi="Times New Roman" w:cs="Times New Roman" w:hint="eastAsia"/>
                <w:bCs/>
                <w:color w:val="000000"/>
                <w:sz w:val="28"/>
                <w:szCs w:val="28"/>
              </w:rPr>
              <w:t>利用使用技术</w:t>
            </w:r>
            <w:r>
              <w:rPr>
                <w:rFonts w:ascii="Times New Roman" w:eastAsia="方正仿宋_GBK" w:hAnsi="Times New Roman" w:cs="Times New Roman" w:hint="eastAsia"/>
                <w:bCs/>
                <w:color w:val="000000"/>
                <w:sz w:val="28"/>
                <w:szCs w:val="28"/>
              </w:rPr>
              <w:t>80</w:t>
            </w:r>
            <w:r>
              <w:rPr>
                <w:rFonts w:ascii="Times New Roman" w:eastAsia="方正仿宋_GBK" w:hAnsi="Times New Roman" w:cs="Times New Roman" w:hint="eastAsia"/>
                <w:bCs/>
                <w:color w:val="000000"/>
                <w:sz w:val="28"/>
                <w:szCs w:val="28"/>
              </w:rPr>
              <w:t>余项。在重庆巴南璧山大足等地方均签约了从</w:t>
            </w:r>
            <w:r>
              <w:rPr>
                <w:rFonts w:ascii="Times New Roman" w:eastAsia="方正仿宋_GBK" w:hAnsi="Times New Roman" w:cs="Times New Roman" w:hint="eastAsia"/>
                <w:bCs/>
                <w:color w:val="000000"/>
                <w:sz w:val="28"/>
                <w:szCs w:val="28"/>
              </w:rPr>
              <w:t>300</w:t>
            </w:r>
            <w:r>
              <w:rPr>
                <w:rFonts w:ascii="Times New Roman" w:eastAsia="方正仿宋_GBK" w:hAnsi="Times New Roman" w:cs="Times New Roman" w:hint="eastAsia"/>
                <w:bCs/>
                <w:color w:val="000000"/>
                <w:sz w:val="28"/>
                <w:szCs w:val="28"/>
              </w:rPr>
              <w:t>到万亩不等的振兴乡村智慧农业综合发展基地。希望得到科技</w:t>
            </w:r>
            <w:proofErr w:type="gramStart"/>
            <w:r>
              <w:rPr>
                <w:rFonts w:ascii="Times New Roman" w:eastAsia="方正仿宋_GBK" w:hAnsi="Times New Roman" w:cs="Times New Roman" w:hint="eastAsia"/>
                <w:bCs/>
                <w:color w:val="000000"/>
                <w:sz w:val="28"/>
                <w:szCs w:val="28"/>
              </w:rPr>
              <w:t>部发改委</w:t>
            </w:r>
            <w:proofErr w:type="gramEnd"/>
            <w:r>
              <w:rPr>
                <w:rFonts w:ascii="Times New Roman" w:eastAsia="方正仿宋_GBK" w:hAnsi="Times New Roman" w:cs="Times New Roman" w:hint="eastAsia"/>
                <w:bCs/>
                <w:color w:val="000000"/>
                <w:sz w:val="28"/>
                <w:szCs w:val="28"/>
              </w:rPr>
              <w:t>政府的关注和支持帮助与指导。我们公司主要负责全国各个基地、单位和地方政府的农业观光</w:t>
            </w:r>
            <w:proofErr w:type="gramStart"/>
            <w:r>
              <w:rPr>
                <w:rFonts w:ascii="Times New Roman" w:eastAsia="方正仿宋_GBK" w:hAnsi="Times New Roman" w:cs="Times New Roman" w:hint="eastAsia"/>
                <w:bCs/>
                <w:color w:val="000000"/>
                <w:sz w:val="28"/>
                <w:szCs w:val="28"/>
              </w:rPr>
              <w:t>旅居康养基地</w:t>
            </w:r>
            <w:proofErr w:type="gramEnd"/>
            <w:r>
              <w:rPr>
                <w:rFonts w:ascii="Times New Roman" w:eastAsia="方正仿宋_GBK" w:hAnsi="Times New Roman" w:cs="Times New Roman" w:hint="eastAsia"/>
                <w:bCs/>
                <w:color w:val="000000"/>
                <w:sz w:val="28"/>
                <w:szCs w:val="28"/>
              </w:rPr>
              <w:t>提供风水及顶层生态文化及科学配套种植养殖及环保除污减少灾害、增加农业项目收益及创建高产、高附加值、可持续盈利、品牌打造、平台规划、系统建设、全网推广销售及资本创新模式等研发管理生产单位。已经初步拥有大量高级科研人才团队。</w:t>
            </w:r>
          </w:p>
        </w:tc>
      </w:tr>
    </w:tbl>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１５、企业科技需求征集表</w:t>
      </w:r>
    </w:p>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0" w:type="auto"/>
        <w:jc w:val="center"/>
        <w:tblLook w:val="04A0" w:firstRow="1" w:lastRow="0" w:firstColumn="1" w:lastColumn="0" w:noHBand="0" w:noVBand="1"/>
      </w:tblPr>
      <w:tblGrid>
        <w:gridCol w:w="1392"/>
        <w:gridCol w:w="1199"/>
        <w:gridCol w:w="556"/>
        <w:gridCol w:w="28"/>
        <w:gridCol w:w="308"/>
        <w:gridCol w:w="1514"/>
        <w:gridCol w:w="1388"/>
        <w:gridCol w:w="2137"/>
      </w:tblGrid>
      <w:tr w:rsidR="0014106B">
        <w:trPr>
          <w:jc w:val="center"/>
        </w:trPr>
        <w:tc>
          <w:tcPr>
            <w:tcW w:w="8522" w:type="dxa"/>
            <w:gridSpan w:val="8"/>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39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605" w:type="dxa"/>
            <w:gridSpan w:val="5"/>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重庆富燃科技股份有限公司</w:t>
            </w:r>
          </w:p>
        </w:tc>
        <w:tc>
          <w:tcPr>
            <w:tcW w:w="138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13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2007.10.30</w:t>
            </w:r>
          </w:p>
        </w:tc>
      </w:tr>
      <w:tr w:rsidR="0014106B">
        <w:trPr>
          <w:jc w:val="center"/>
        </w:trPr>
        <w:tc>
          <w:tcPr>
            <w:tcW w:w="139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19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贾益</w:t>
            </w:r>
            <w:proofErr w:type="gramEnd"/>
          </w:p>
        </w:tc>
        <w:tc>
          <w:tcPr>
            <w:tcW w:w="892"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51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研发中心</w:t>
            </w:r>
          </w:p>
        </w:tc>
        <w:tc>
          <w:tcPr>
            <w:tcW w:w="138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13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18723485300</w:t>
            </w:r>
          </w:p>
        </w:tc>
      </w:tr>
      <w:tr w:rsidR="0014106B">
        <w:trPr>
          <w:jc w:val="center"/>
        </w:trPr>
        <w:tc>
          <w:tcPr>
            <w:tcW w:w="139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19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胡七一</w:t>
            </w:r>
          </w:p>
        </w:tc>
        <w:tc>
          <w:tcPr>
            <w:tcW w:w="892"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51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研发中心</w:t>
            </w:r>
          </w:p>
        </w:tc>
        <w:tc>
          <w:tcPr>
            <w:tcW w:w="138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13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18084084634</w:t>
            </w:r>
          </w:p>
        </w:tc>
      </w:tr>
      <w:tr w:rsidR="0014106B">
        <w:trPr>
          <w:jc w:val="center"/>
        </w:trPr>
        <w:tc>
          <w:tcPr>
            <w:tcW w:w="139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E-mail</w:t>
            </w:r>
          </w:p>
        </w:tc>
        <w:tc>
          <w:tcPr>
            <w:tcW w:w="3605" w:type="dxa"/>
            <w:gridSpan w:val="5"/>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8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137"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392"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55" w:type="dxa"/>
            <w:gridSpan w:val="2"/>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5375" w:type="dxa"/>
            <w:gridSpan w:val="5"/>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提高热能利用率</w:t>
            </w:r>
          </w:p>
        </w:tc>
      </w:tr>
      <w:tr w:rsidR="0014106B">
        <w:trPr>
          <w:jc w:val="center"/>
        </w:trPr>
        <w:tc>
          <w:tcPr>
            <w:tcW w:w="1392"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55" w:type="dxa"/>
            <w:gridSpan w:val="2"/>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5375" w:type="dxa"/>
            <w:gridSpan w:val="5"/>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换热、材料</w:t>
            </w:r>
          </w:p>
        </w:tc>
      </w:tr>
      <w:tr w:rsidR="0014106B">
        <w:trPr>
          <w:jc w:val="center"/>
        </w:trPr>
        <w:tc>
          <w:tcPr>
            <w:tcW w:w="1392"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130" w:type="dxa"/>
            <w:gridSpan w:val="7"/>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需求：我司最新研发的新型煤化电综合产业</w:t>
            </w:r>
            <w:proofErr w:type="gramStart"/>
            <w:r>
              <w:rPr>
                <w:rFonts w:ascii="Times New Roman" w:eastAsia="方正仿宋_GBK" w:hAnsi="Times New Roman" w:cs="Times New Roman" w:hint="eastAsia"/>
                <w:bCs/>
                <w:color w:val="000000"/>
                <w:sz w:val="28"/>
                <w:szCs w:val="28"/>
              </w:rPr>
              <w:t>链技术</w:t>
            </w:r>
            <w:proofErr w:type="gramEnd"/>
            <w:r>
              <w:rPr>
                <w:rFonts w:ascii="Times New Roman" w:eastAsia="方正仿宋_GBK" w:hAnsi="Times New Roman" w:cs="Times New Roman" w:hint="eastAsia"/>
                <w:bCs/>
                <w:color w:val="000000"/>
                <w:sz w:val="28"/>
                <w:szCs w:val="28"/>
              </w:rPr>
              <w:t>工艺中，需要对热解炉进行升温，炉体燃烧室的燃烧温度约</w:t>
            </w:r>
            <w:r>
              <w:rPr>
                <w:rFonts w:ascii="Times New Roman" w:eastAsia="方正仿宋_GBK" w:hAnsi="Times New Roman" w:cs="Times New Roman" w:hint="eastAsia"/>
                <w:bCs/>
                <w:color w:val="000000"/>
                <w:sz w:val="28"/>
                <w:szCs w:val="28"/>
              </w:rPr>
              <w:t>1400</w:t>
            </w:r>
            <w:r>
              <w:rPr>
                <w:rFonts w:ascii="Times New Roman" w:eastAsia="方正仿宋_GBK" w:hAnsi="Times New Roman" w:cs="Times New Roman" w:hint="eastAsia"/>
                <w:bCs/>
                <w:color w:val="000000"/>
                <w:sz w:val="28"/>
                <w:szCs w:val="28"/>
              </w:rPr>
              <w:t>℃，炉内温度约</w:t>
            </w:r>
            <w:r>
              <w:rPr>
                <w:rFonts w:ascii="Times New Roman" w:eastAsia="方正仿宋_GBK" w:hAnsi="Times New Roman" w:cs="Times New Roman" w:hint="eastAsia"/>
                <w:bCs/>
                <w:color w:val="000000"/>
                <w:sz w:val="28"/>
                <w:szCs w:val="28"/>
              </w:rPr>
              <w:t>1100</w:t>
            </w:r>
            <w:r>
              <w:rPr>
                <w:rFonts w:ascii="Times New Roman" w:eastAsia="方正仿宋_GBK" w:hAnsi="Times New Roman" w:cs="Times New Roman" w:hint="eastAsia"/>
                <w:bCs/>
                <w:color w:val="000000"/>
                <w:sz w:val="28"/>
                <w:szCs w:val="28"/>
              </w:rPr>
              <w:t>℃，若基材采用浇注体，由于浇注体的导热率不佳，升温和维持炉内温度会消耗大量的燃料成本，且热能浪费大；</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若基材采用钢材进行换热，钢材耐热温度最高</w:t>
            </w:r>
            <w:r>
              <w:rPr>
                <w:rFonts w:ascii="Times New Roman" w:eastAsia="方正仿宋_GBK" w:hAnsi="Times New Roman" w:cs="Times New Roman" w:hint="eastAsia"/>
                <w:bCs/>
                <w:color w:val="000000"/>
                <w:sz w:val="28"/>
                <w:szCs w:val="28"/>
              </w:rPr>
              <w:t>1300</w:t>
            </w:r>
            <w:r>
              <w:rPr>
                <w:rFonts w:ascii="Times New Roman" w:eastAsia="方正仿宋_GBK" w:hAnsi="Times New Roman" w:cs="Times New Roman" w:hint="eastAsia"/>
                <w:bCs/>
                <w:color w:val="000000"/>
                <w:sz w:val="28"/>
                <w:szCs w:val="28"/>
              </w:rPr>
              <w:t>℃，极易损耗，使用寿命短，工作效率低，运行成本大。我司希望得到外界资源的大力支持。</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目标：热解炉的炉壁基材热能利用率高、成本合适、使用寿命长。</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经济指标：若新热解炉的炉壁基材换热效率好，升温和维持炉温消耗的燃料量得到有效降低，我司项目的运行成本将大大降低。</w:t>
            </w:r>
          </w:p>
        </w:tc>
      </w:tr>
      <w:tr w:rsidR="0014106B">
        <w:trPr>
          <w:jc w:val="center"/>
        </w:trPr>
        <w:tc>
          <w:tcPr>
            <w:tcW w:w="1392"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83"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5347"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实验研发基地建设</w:t>
            </w:r>
          </w:p>
        </w:tc>
      </w:tr>
      <w:tr w:rsidR="0014106B">
        <w:trPr>
          <w:jc w:val="center"/>
        </w:trPr>
        <w:tc>
          <w:tcPr>
            <w:tcW w:w="1392"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83"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5347"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场地、环保</w:t>
            </w:r>
          </w:p>
        </w:tc>
      </w:tr>
      <w:tr w:rsidR="0014106B">
        <w:trPr>
          <w:trHeight w:val="171"/>
          <w:jc w:val="center"/>
        </w:trPr>
        <w:tc>
          <w:tcPr>
            <w:tcW w:w="1392"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130" w:type="dxa"/>
            <w:gridSpan w:val="7"/>
            <w:vAlign w:val="center"/>
          </w:tcPr>
          <w:p w:rsidR="0014106B" w:rsidRDefault="00125735">
            <w:pPr>
              <w:spacing w:line="240" w:lineRule="atLeast"/>
              <w:ind w:firstLineChars="200"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需求：我司原有的实验研发基地因历史原因，地理位置处于人口居住区，一直受到使用上的限制，因此我司研发工作中的很多技术研发实验不能正常进行，有时还需求助其他研究机构或企业。我司现正在进行最新的新型煤化</w:t>
            </w:r>
            <w:r>
              <w:rPr>
                <w:rFonts w:ascii="Times New Roman" w:eastAsia="方正仿宋_GBK" w:hAnsi="Times New Roman" w:cs="Times New Roman" w:hint="eastAsia"/>
                <w:bCs/>
                <w:color w:val="000000"/>
                <w:sz w:val="28"/>
                <w:szCs w:val="28"/>
              </w:rPr>
              <w:lastRenderedPageBreak/>
              <w:t>电综合产业</w:t>
            </w:r>
            <w:proofErr w:type="gramStart"/>
            <w:r>
              <w:rPr>
                <w:rFonts w:ascii="Times New Roman" w:eastAsia="方正仿宋_GBK" w:hAnsi="Times New Roman" w:cs="Times New Roman" w:hint="eastAsia"/>
                <w:bCs/>
                <w:color w:val="000000"/>
                <w:sz w:val="28"/>
                <w:szCs w:val="28"/>
              </w:rPr>
              <w:t>链技术</w:t>
            </w:r>
            <w:proofErr w:type="gramEnd"/>
            <w:r>
              <w:rPr>
                <w:rFonts w:ascii="Times New Roman" w:eastAsia="方正仿宋_GBK" w:hAnsi="Times New Roman" w:cs="Times New Roman" w:hint="eastAsia"/>
                <w:bCs/>
                <w:color w:val="000000"/>
                <w:sz w:val="28"/>
                <w:szCs w:val="28"/>
              </w:rPr>
              <w:t>工艺研发，对实验研发基地的正常使用十分渴求，因此希望得到外部资源的大力支持。</w:t>
            </w:r>
          </w:p>
          <w:p w:rsidR="0014106B" w:rsidRDefault="00125735">
            <w:pPr>
              <w:spacing w:line="240" w:lineRule="atLeast"/>
              <w:ind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目标：重新建设的实验研发基地能够正常进行实验工作，实验研发基地环保达到国家要求。</w:t>
            </w:r>
          </w:p>
          <w:p w:rsidR="0014106B" w:rsidRDefault="00125735">
            <w:pPr>
              <w:spacing w:line="240" w:lineRule="atLeast"/>
              <w:ind w:firstLineChars="200"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经济指标：若新的实验研发基地正常投入使用，将有助于加快我司现在的研发工作，有助于新的新型煤化电综合产业</w:t>
            </w:r>
            <w:proofErr w:type="gramStart"/>
            <w:r>
              <w:rPr>
                <w:rFonts w:ascii="Times New Roman" w:eastAsia="方正仿宋_GBK" w:hAnsi="Times New Roman" w:cs="Times New Roman" w:hint="eastAsia"/>
                <w:bCs/>
                <w:color w:val="000000"/>
                <w:sz w:val="28"/>
                <w:szCs w:val="28"/>
              </w:rPr>
              <w:t>链技术</w:t>
            </w:r>
            <w:proofErr w:type="gramEnd"/>
            <w:r>
              <w:rPr>
                <w:rFonts w:ascii="Times New Roman" w:eastAsia="方正仿宋_GBK" w:hAnsi="Times New Roman" w:cs="Times New Roman" w:hint="eastAsia"/>
                <w:bCs/>
                <w:color w:val="000000"/>
                <w:sz w:val="28"/>
                <w:szCs w:val="28"/>
              </w:rPr>
              <w:t>工艺项目推进。</w:t>
            </w:r>
          </w:p>
        </w:tc>
      </w:tr>
      <w:tr w:rsidR="0014106B">
        <w:trPr>
          <w:jc w:val="center"/>
        </w:trPr>
        <w:tc>
          <w:tcPr>
            <w:tcW w:w="139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130" w:type="dxa"/>
            <w:gridSpan w:val="7"/>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重庆富燃科技股份有限公司成立于</w:t>
            </w:r>
            <w:r>
              <w:rPr>
                <w:rFonts w:ascii="Times New Roman" w:eastAsia="方正仿宋_GBK" w:hAnsi="Times New Roman" w:cs="Times New Roman" w:hint="eastAsia"/>
                <w:bCs/>
                <w:color w:val="000000"/>
                <w:sz w:val="28"/>
                <w:szCs w:val="28"/>
              </w:rPr>
              <w:t>2007</w:t>
            </w:r>
            <w:r>
              <w:rPr>
                <w:rFonts w:ascii="Times New Roman" w:eastAsia="方正仿宋_GBK" w:hAnsi="Times New Roman" w:cs="Times New Roman" w:hint="eastAsia"/>
                <w:bCs/>
                <w:color w:val="000000"/>
                <w:sz w:val="28"/>
                <w:szCs w:val="28"/>
              </w:rPr>
              <w:t>年，依托自主知识产权，专业从事燃煤</w:t>
            </w:r>
            <w:proofErr w:type="gramStart"/>
            <w:r>
              <w:rPr>
                <w:rFonts w:ascii="Times New Roman" w:eastAsia="方正仿宋_GBK" w:hAnsi="Times New Roman" w:cs="Times New Roman" w:hint="eastAsia"/>
                <w:bCs/>
                <w:color w:val="000000"/>
                <w:sz w:val="28"/>
                <w:szCs w:val="28"/>
              </w:rPr>
              <w:t>火电碳减排</w:t>
            </w:r>
            <w:proofErr w:type="gramEnd"/>
            <w:r>
              <w:rPr>
                <w:rFonts w:ascii="Times New Roman" w:eastAsia="方正仿宋_GBK" w:hAnsi="Times New Roman" w:cs="Times New Roman" w:hint="eastAsia"/>
                <w:bCs/>
                <w:color w:val="000000"/>
                <w:sz w:val="28"/>
                <w:szCs w:val="28"/>
              </w:rPr>
              <w:t>技术、燃煤火电富氧燃烧超低负荷调峰、煤的分级分质高效利用的投资和运营，是集研发、推广、应用于一体的“双高”技术企业；</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富燃科技</w:t>
            </w:r>
            <w:proofErr w:type="gramEnd"/>
            <w:r>
              <w:rPr>
                <w:rFonts w:ascii="Times New Roman" w:eastAsia="方正仿宋_GBK" w:hAnsi="Times New Roman" w:cs="Times New Roman" w:hint="eastAsia"/>
                <w:bCs/>
                <w:color w:val="000000"/>
                <w:sz w:val="28"/>
                <w:szCs w:val="28"/>
              </w:rPr>
              <w:t>创造性地将富氧燃烧技术引入燃煤发电领域为国际首创，并成功应用富氧燃烧技术进行超低负荷调峰，为绿色电力保驾护航；创造性地实施煤的分级分质利用，实现煤的清洁高效利用及煤的干馏、气化一体“制氢”，达到燃煤</w:t>
            </w:r>
            <w:proofErr w:type="gramStart"/>
            <w:r>
              <w:rPr>
                <w:rFonts w:ascii="Times New Roman" w:eastAsia="方正仿宋_GBK" w:hAnsi="Times New Roman" w:cs="Times New Roman" w:hint="eastAsia"/>
                <w:bCs/>
                <w:color w:val="000000"/>
                <w:sz w:val="28"/>
                <w:szCs w:val="28"/>
              </w:rPr>
              <w:t>火电碳减排</w:t>
            </w:r>
            <w:proofErr w:type="gramEnd"/>
            <w:r>
              <w:rPr>
                <w:rFonts w:ascii="Times New Roman" w:eastAsia="方正仿宋_GBK" w:hAnsi="Times New Roman" w:cs="Times New Roman" w:hint="eastAsia"/>
                <w:bCs/>
                <w:color w:val="000000"/>
                <w:sz w:val="28"/>
                <w:szCs w:val="28"/>
              </w:rPr>
              <w:t>的目的。</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proofErr w:type="gramStart"/>
            <w:r>
              <w:rPr>
                <w:rFonts w:ascii="Times New Roman" w:eastAsia="方正仿宋_GBK" w:hAnsi="Times New Roman" w:cs="Times New Roman" w:hint="eastAsia"/>
                <w:bCs/>
                <w:color w:val="000000"/>
                <w:sz w:val="28"/>
                <w:szCs w:val="28"/>
              </w:rPr>
              <w:t>富燃科技</w:t>
            </w:r>
            <w:proofErr w:type="gramEnd"/>
            <w:r>
              <w:rPr>
                <w:rFonts w:ascii="Times New Roman" w:eastAsia="方正仿宋_GBK" w:hAnsi="Times New Roman" w:cs="Times New Roman" w:hint="eastAsia"/>
                <w:bCs/>
                <w:color w:val="000000"/>
                <w:sz w:val="28"/>
                <w:szCs w:val="28"/>
              </w:rPr>
              <w:t>于</w:t>
            </w:r>
            <w:r>
              <w:rPr>
                <w:rFonts w:ascii="Times New Roman" w:eastAsia="方正仿宋_GBK" w:hAnsi="Times New Roman" w:cs="Times New Roman" w:hint="eastAsia"/>
                <w:bCs/>
                <w:color w:val="000000"/>
                <w:sz w:val="28"/>
                <w:szCs w:val="28"/>
              </w:rPr>
              <w:t>2015</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hint="eastAsia"/>
                <w:bCs/>
                <w:color w:val="000000"/>
                <w:sz w:val="28"/>
                <w:szCs w:val="28"/>
              </w:rPr>
              <w:t>月在新三板成功挂牌，证券代码为</w:t>
            </w:r>
            <w:r>
              <w:rPr>
                <w:rFonts w:ascii="Times New Roman" w:eastAsia="方正仿宋_GBK" w:hAnsi="Times New Roman" w:cs="Times New Roman" w:hint="eastAsia"/>
                <w:bCs/>
                <w:color w:val="000000"/>
                <w:sz w:val="28"/>
                <w:szCs w:val="28"/>
              </w:rPr>
              <w:t>833917</w:t>
            </w:r>
            <w:r>
              <w:rPr>
                <w:rFonts w:ascii="Times New Roman" w:eastAsia="方正仿宋_GBK" w:hAnsi="Times New Roman" w:cs="Times New Roman" w:hint="eastAsia"/>
                <w:bCs/>
                <w:color w:val="000000"/>
                <w:sz w:val="28"/>
                <w:szCs w:val="28"/>
              </w:rPr>
              <w:t>，证券简称为“富燃科技”。</w:t>
            </w:r>
            <w:proofErr w:type="gramStart"/>
            <w:r>
              <w:rPr>
                <w:rFonts w:ascii="Times New Roman" w:eastAsia="方正仿宋_GBK" w:hAnsi="Times New Roman" w:cs="Times New Roman" w:hint="eastAsia"/>
                <w:bCs/>
                <w:color w:val="000000"/>
                <w:sz w:val="28"/>
                <w:szCs w:val="28"/>
              </w:rPr>
              <w:t>富燃科技</w:t>
            </w:r>
            <w:proofErr w:type="gramEnd"/>
            <w:r>
              <w:rPr>
                <w:rFonts w:ascii="Times New Roman" w:eastAsia="方正仿宋_GBK" w:hAnsi="Times New Roman" w:cs="Times New Roman" w:hint="eastAsia"/>
                <w:bCs/>
                <w:color w:val="000000"/>
                <w:sz w:val="28"/>
                <w:szCs w:val="28"/>
              </w:rPr>
              <w:t>以市场需求为导向，以科技创新为核心，与诸多科研机构、专业院校建立了紧密合作关系。同时，</w:t>
            </w:r>
            <w:proofErr w:type="gramStart"/>
            <w:r>
              <w:rPr>
                <w:rFonts w:ascii="Times New Roman" w:eastAsia="方正仿宋_GBK" w:hAnsi="Times New Roman" w:cs="Times New Roman" w:hint="eastAsia"/>
                <w:bCs/>
                <w:color w:val="000000"/>
                <w:sz w:val="28"/>
                <w:szCs w:val="28"/>
              </w:rPr>
              <w:t>富燃科技</w:t>
            </w:r>
            <w:proofErr w:type="gramEnd"/>
            <w:r>
              <w:rPr>
                <w:rFonts w:ascii="Times New Roman" w:eastAsia="方正仿宋_GBK" w:hAnsi="Times New Roman" w:cs="Times New Roman" w:hint="eastAsia"/>
                <w:bCs/>
                <w:color w:val="000000"/>
                <w:sz w:val="28"/>
                <w:szCs w:val="28"/>
              </w:rPr>
              <w:t>建立了属于</w:t>
            </w:r>
            <w:r>
              <w:rPr>
                <w:rFonts w:ascii="Times New Roman" w:eastAsia="方正仿宋_GBK" w:hAnsi="Times New Roman" w:cs="Times New Roman" w:hint="eastAsia"/>
                <w:bCs/>
                <w:color w:val="000000"/>
                <w:sz w:val="28"/>
                <w:szCs w:val="28"/>
              </w:rPr>
              <w:lastRenderedPageBreak/>
              <w:t>自己的自主知识产权设备，组建并培养自己的研发团队，坚持走自主创新与品牌发展的道路，经过长期的探索与研究，形成了一系列自主知识产权，力争做燃煤富氧节能减排环保燃烧技术创新开拓者及燃煤富氧节能减排环保燃烧领域标杆领导者。</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截至目前，</w:t>
            </w:r>
            <w:proofErr w:type="gramStart"/>
            <w:r>
              <w:rPr>
                <w:rFonts w:ascii="Times New Roman" w:eastAsia="方正仿宋_GBK" w:hAnsi="Times New Roman" w:cs="Times New Roman" w:hint="eastAsia"/>
                <w:bCs/>
                <w:color w:val="000000"/>
                <w:sz w:val="28"/>
                <w:szCs w:val="28"/>
              </w:rPr>
              <w:t>富燃科技</w:t>
            </w:r>
            <w:proofErr w:type="gramEnd"/>
            <w:r>
              <w:rPr>
                <w:rFonts w:ascii="Times New Roman" w:eastAsia="方正仿宋_GBK" w:hAnsi="Times New Roman" w:cs="Times New Roman" w:hint="eastAsia"/>
                <w:bCs/>
                <w:color w:val="000000"/>
                <w:sz w:val="28"/>
                <w:szCs w:val="28"/>
              </w:rPr>
              <w:t>已取得“富氧燃烧技术”相关专利共</w:t>
            </w:r>
            <w:r>
              <w:rPr>
                <w:rFonts w:ascii="Times New Roman" w:eastAsia="方正仿宋_GBK" w:hAnsi="Times New Roman" w:cs="Times New Roman" w:hint="eastAsia"/>
                <w:bCs/>
                <w:color w:val="000000"/>
                <w:sz w:val="28"/>
                <w:szCs w:val="28"/>
              </w:rPr>
              <w:t>100</w:t>
            </w:r>
            <w:r>
              <w:rPr>
                <w:rFonts w:ascii="Times New Roman" w:eastAsia="方正仿宋_GBK" w:hAnsi="Times New Roman" w:cs="Times New Roman" w:hint="eastAsia"/>
                <w:bCs/>
                <w:color w:val="000000"/>
                <w:sz w:val="28"/>
                <w:szCs w:val="28"/>
              </w:rPr>
              <w:t>多项。其中，燃煤锅炉“富氧点火稳燃技术”于</w:t>
            </w:r>
            <w:r>
              <w:rPr>
                <w:rFonts w:ascii="Times New Roman" w:eastAsia="方正仿宋_GBK" w:hAnsi="Times New Roman" w:cs="Times New Roman" w:hint="eastAsia"/>
                <w:bCs/>
                <w:color w:val="000000"/>
                <w:sz w:val="28"/>
                <w:szCs w:val="28"/>
              </w:rPr>
              <w:t>2011</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7</w:t>
            </w:r>
            <w:r>
              <w:rPr>
                <w:rFonts w:ascii="Times New Roman" w:eastAsia="方正仿宋_GBK" w:hAnsi="Times New Roman" w:cs="Times New Roman" w:hint="eastAsia"/>
                <w:bCs/>
                <w:color w:val="000000"/>
                <w:sz w:val="28"/>
                <w:szCs w:val="28"/>
              </w:rPr>
              <w:t>月通过由中国电力联合会组织的项目鉴定，荣获“创造性地将富氧燃烧成功引入发电领域，为国际首创”的高度评价。</w:t>
            </w:r>
          </w:p>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bl>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１６、企业科技需求征集表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546"/>
        <w:gridCol w:w="1442"/>
        <w:gridCol w:w="2524"/>
      </w:tblGrid>
      <w:tr w:rsidR="0014106B">
        <w:trPr>
          <w:jc w:val="center"/>
        </w:trPr>
        <w:tc>
          <w:tcPr>
            <w:tcW w:w="9647"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221"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重庆跃医通科技有限公司</w:t>
            </w:r>
          </w:p>
        </w:tc>
        <w:tc>
          <w:tcPr>
            <w:tcW w:w="1442" w:type="dxa"/>
            <w:vAlign w:val="center"/>
          </w:tcPr>
          <w:p w:rsidR="0014106B" w:rsidRDefault="00125735">
            <w:pPr>
              <w:spacing w:line="240" w:lineRule="atLeast"/>
              <w:ind w:firstLineChars="13" w:firstLine="36"/>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2014</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03</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12</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李文军</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54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185 8086 5667</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丁晨</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54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财务总监</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139 9599 9721</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4221" w:type="dxa"/>
            <w:gridSpan w:val="3"/>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4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人工智能图像识别培训与合作</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4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人工智能、图像识别</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187"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在孕妇保健、儿童保健等产品中需要用到骨龄阅片识别、身份证拍照识别等图像识别技术，目前使用的第三方的技术公司需要付费，希望可以和我司在这块展开技术培训与合作。</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4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人工智能大数据学习培训与合作</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412"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人工智能、大数据学习</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187"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在各医疗软件产品中都希望增加一些行业壁垒，在我司发展过程中积累了丰富的</w:t>
            </w:r>
            <w:proofErr w:type="gramStart"/>
            <w:r>
              <w:rPr>
                <w:rFonts w:ascii="Times New Roman" w:eastAsia="方正仿宋_GBK" w:hAnsi="Times New Roman" w:cs="Times New Roman" w:hint="eastAsia"/>
                <w:bCs/>
                <w:color w:val="000000"/>
                <w:sz w:val="28"/>
                <w:szCs w:val="28"/>
              </w:rPr>
              <w:t>医疗大</w:t>
            </w:r>
            <w:proofErr w:type="gramEnd"/>
            <w:r>
              <w:rPr>
                <w:rFonts w:ascii="Times New Roman" w:eastAsia="方正仿宋_GBK" w:hAnsi="Times New Roman" w:cs="Times New Roman" w:hint="eastAsia"/>
                <w:bCs/>
                <w:color w:val="000000"/>
                <w:sz w:val="28"/>
                <w:szCs w:val="28"/>
              </w:rPr>
              <w:t>数据，目前这块应用度不高，基本属于资源浪费，希望通过大数据的学习建立相应的智能预测与辅助诊断，如：产后出血预测、胎儿体重预测、专病识别、辅助诊断等，希望可以和我司在这块展开技术培训与合作。</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8187"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重庆跃医通科技有限公司于</w:t>
            </w:r>
            <w:r>
              <w:rPr>
                <w:rFonts w:ascii="Times New Roman" w:eastAsia="方正仿宋_GBK" w:hAnsi="Times New Roman" w:cs="Times New Roman" w:hint="eastAsia"/>
                <w:bCs/>
                <w:color w:val="000000"/>
                <w:sz w:val="28"/>
                <w:szCs w:val="28"/>
              </w:rPr>
              <w:t>2014</w:t>
            </w:r>
            <w:r>
              <w:rPr>
                <w:rFonts w:ascii="Times New Roman" w:eastAsia="方正仿宋_GBK" w:hAnsi="Times New Roman" w:cs="Times New Roman" w:hint="eastAsia"/>
                <w:bCs/>
                <w:color w:val="000000"/>
                <w:sz w:val="28"/>
                <w:szCs w:val="28"/>
              </w:rPr>
              <w:t>年成立，是专业的妇幼信息化解决方案的供应商和服务商。跃</w:t>
            </w:r>
            <w:proofErr w:type="gramStart"/>
            <w:r>
              <w:rPr>
                <w:rFonts w:ascii="Times New Roman" w:eastAsia="方正仿宋_GBK" w:hAnsi="Times New Roman" w:cs="Times New Roman" w:hint="eastAsia"/>
                <w:bCs/>
                <w:color w:val="000000"/>
                <w:sz w:val="28"/>
                <w:szCs w:val="28"/>
              </w:rPr>
              <w:t>医</w:t>
            </w:r>
            <w:proofErr w:type="gramEnd"/>
            <w:r>
              <w:rPr>
                <w:rFonts w:ascii="Times New Roman" w:eastAsia="方正仿宋_GBK" w:hAnsi="Times New Roman" w:cs="Times New Roman" w:hint="eastAsia"/>
                <w:bCs/>
                <w:color w:val="000000"/>
                <w:sz w:val="28"/>
                <w:szCs w:val="28"/>
              </w:rPr>
              <w:t>通专注妇幼信息化建设领域，密切关注行业动态，致力于提供</w:t>
            </w:r>
            <w:proofErr w:type="gramStart"/>
            <w:r>
              <w:rPr>
                <w:rFonts w:ascii="Times New Roman" w:eastAsia="方正仿宋_GBK" w:hAnsi="Times New Roman" w:cs="Times New Roman" w:hint="eastAsia"/>
                <w:bCs/>
                <w:color w:val="000000"/>
                <w:sz w:val="28"/>
                <w:szCs w:val="28"/>
              </w:rPr>
              <w:t>最</w:t>
            </w:r>
            <w:proofErr w:type="gramEnd"/>
            <w:r>
              <w:rPr>
                <w:rFonts w:ascii="Times New Roman" w:eastAsia="方正仿宋_GBK" w:hAnsi="Times New Roman" w:cs="Times New Roman" w:hint="eastAsia"/>
                <w:bCs/>
                <w:color w:val="000000"/>
                <w:sz w:val="28"/>
                <w:szCs w:val="28"/>
              </w:rPr>
              <w:t>专业的妇幼信息化整体解决方案。公司通过持续不断的技术创新，已自主研发出适用不同应用场景的数字化产科管理平台（妇幼保健信息系统）、儿童保健管理系统、</w:t>
            </w:r>
            <w:r>
              <w:rPr>
                <w:rFonts w:ascii="Times New Roman" w:eastAsia="方正仿宋_GBK" w:hAnsi="Times New Roman" w:cs="Times New Roman" w:hint="eastAsia"/>
                <w:bCs/>
                <w:color w:val="000000"/>
                <w:sz w:val="28"/>
                <w:szCs w:val="28"/>
              </w:rPr>
              <w:t>PAC</w:t>
            </w:r>
            <w:r>
              <w:rPr>
                <w:rFonts w:ascii="Times New Roman" w:eastAsia="方正仿宋_GBK" w:hAnsi="Times New Roman" w:cs="Times New Roman" w:hint="eastAsia"/>
                <w:bCs/>
                <w:color w:val="000000"/>
                <w:sz w:val="28"/>
                <w:szCs w:val="28"/>
              </w:rPr>
              <w:t>人流随访管理系统等解决方案。</w:t>
            </w:r>
          </w:p>
        </w:tc>
      </w:tr>
    </w:tbl>
    <w:p w:rsidR="0014106B" w:rsidRDefault="0014106B">
      <w:pPr>
        <w:jc w:val="left"/>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pStyle w:val="a3"/>
        <w:textAlignment w:val="baseline"/>
        <w:rPr>
          <w:rFonts w:ascii="Times New Roman" w:eastAsia="方正仿宋_GBK" w:hAnsi="Times New Roman"/>
          <w:color w:val="000000"/>
          <w:sz w:val="30"/>
          <w:szCs w:val="3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１７、企业科技需求征集表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w:t>
      </w:r>
      <w:r>
        <w:rPr>
          <w:rFonts w:ascii="Times New Roman" w:eastAsia="方正仿宋_GBK" w:hAnsi="Times New Roman" w:cs="Times New Roman"/>
          <w:bCs/>
          <w:color w:val="000000"/>
          <w:sz w:val="28"/>
          <w:szCs w:val="28"/>
        </w:rPr>
        <w:t>九龙坡</w:t>
      </w:r>
      <w:r>
        <w:rPr>
          <w:rFonts w:ascii="Times New Roman" w:eastAsia="方正仿宋_GBK" w:hAnsi="Times New Roman" w:cs="Times New Roman" w:hint="eastAsia"/>
          <w:bCs/>
          <w:color w:val="000000"/>
          <w:sz w:val="28"/>
          <w:szCs w:val="28"/>
        </w:rPr>
        <w:t>区</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673"/>
      </w:tblGrid>
      <w:tr w:rsidR="0014106B">
        <w:trPr>
          <w:jc w:val="center"/>
        </w:trPr>
        <w:tc>
          <w:tcPr>
            <w:tcW w:w="9435"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重庆长兴工业有限公司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67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1994</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赵</w:t>
            </w:r>
            <w:r>
              <w:rPr>
                <w:rFonts w:ascii="Times New Roman" w:eastAsia="方正仿宋_GBK" w:hAnsi="Times New Roman" w:cs="Times New Roman" w:hint="eastAsia"/>
                <w:bCs/>
                <w:color w:val="000000"/>
                <w:sz w:val="28"/>
                <w:szCs w:val="28"/>
              </w:rPr>
              <w:t>建荣</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18"/>
                <w:szCs w:val="18"/>
              </w:rPr>
              <w:t>办公室主任</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67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15025416065</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杨阳</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Cs w:val="21"/>
              </w:rPr>
              <w:t>总工程师</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67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13350346654</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13350346654@163.com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673"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13350346654</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20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沙滩车变速器用工程塑料和自润滑轴承</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20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工程塑料、自润滑轴承</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75"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１、目前，国内民用高分子材料、工程塑料基础薄弱，科技人才、研发经费等投入不够，导致发展滞后。</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主要应用：用于四轮沙滩车（排量</w:t>
            </w:r>
            <w:r>
              <w:rPr>
                <w:rFonts w:ascii="Times New Roman" w:eastAsia="方正仿宋_GBK" w:hAnsi="Times New Roman" w:cs="Times New Roman" w:hint="eastAsia"/>
                <w:bCs/>
                <w:color w:val="000000"/>
                <w:sz w:val="28"/>
                <w:szCs w:val="28"/>
              </w:rPr>
              <w:t>500CC-1500CC</w:t>
            </w:r>
            <w:r>
              <w:rPr>
                <w:rFonts w:ascii="Times New Roman" w:eastAsia="方正仿宋_GBK" w:hAnsi="Times New Roman" w:cs="Times New Roman" w:hint="eastAsia"/>
                <w:bCs/>
                <w:color w:val="000000"/>
                <w:sz w:val="28"/>
                <w:szCs w:val="28"/>
              </w:rPr>
              <w:t>）变速器，承受支撑和滚动、滑动载荷。</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技术指标：要求具有良好的耐温性能（</w:t>
            </w:r>
            <w:r>
              <w:rPr>
                <w:rFonts w:ascii="Times New Roman" w:eastAsia="方正仿宋_GBK" w:hAnsi="Times New Roman" w:cs="Times New Roman" w:hint="eastAsia"/>
                <w:bCs/>
                <w:color w:val="000000"/>
                <w:sz w:val="28"/>
                <w:szCs w:val="28"/>
              </w:rPr>
              <w:t>250</w:t>
            </w:r>
            <w:r>
              <w:rPr>
                <w:rFonts w:ascii="Times New Roman" w:eastAsia="方正仿宋_GBK" w:hAnsi="Times New Roman" w:cs="Times New Roman" w:hint="eastAsia"/>
                <w:bCs/>
                <w:color w:val="000000"/>
                <w:sz w:val="28"/>
                <w:szCs w:val="28"/>
              </w:rPr>
              <w:t>º</w:t>
            </w:r>
            <w:r>
              <w:rPr>
                <w:rFonts w:ascii="Times New Roman" w:eastAsia="方正仿宋_GBK" w:hAnsi="Times New Roman" w:cs="Times New Roman" w:hint="eastAsia"/>
                <w:bCs/>
                <w:color w:val="000000"/>
                <w:sz w:val="28"/>
                <w:szCs w:val="28"/>
              </w:rPr>
              <w:t>C</w:t>
            </w:r>
            <w:r>
              <w:rPr>
                <w:rFonts w:ascii="Times New Roman" w:eastAsia="方正仿宋_GBK" w:hAnsi="Times New Roman" w:cs="Times New Roman" w:hint="eastAsia"/>
                <w:bCs/>
                <w:color w:val="000000"/>
                <w:sz w:val="28"/>
                <w:szCs w:val="28"/>
              </w:rPr>
              <w:t>以上），具有良好的冲击强度、抗蠕变性，耐磨性。</w:t>
            </w:r>
          </w:p>
          <w:p w:rsidR="0014106B" w:rsidRDefault="00125735">
            <w:pPr>
              <w:spacing w:line="240" w:lineRule="atLeast"/>
              <w:jc w:val="left"/>
              <w:textAlignment w:val="baseline"/>
              <w:rPr>
                <w:b/>
                <w:i/>
                <w:caps/>
              </w:rPr>
            </w:pPr>
            <w:r>
              <w:rPr>
                <w:rFonts w:ascii="Times New Roman" w:eastAsia="方正仿宋_GBK" w:hAnsi="Times New Roman" w:cs="Times New Roman" w:hint="eastAsia"/>
                <w:bCs/>
                <w:color w:val="000000"/>
                <w:sz w:val="28"/>
                <w:szCs w:val="28"/>
              </w:rPr>
              <w:t>4</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经济指标：目前该项目客户依赖进口变速器，我司依赖进口工程塑料和自润滑轴承，若国产材料能够解决，预计每年将增加</w:t>
            </w:r>
            <w:r>
              <w:rPr>
                <w:rFonts w:ascii="Times New Roman" w:eastAsia="方正仿宋_GBK" w:hAnsi="Times New Roman" w:cs="Times New Roman" w:hint="eastAsia"/>
                <w:bCs/>
                <w:color w:val="000000"/>
                <w:sz w:val="28"/>
                <w:szCs w:val="28"/>
              </w:rPr>
              <w:t>5000</w:t>
            </w:r>
            <w:r>
              <w:rPr>
                <w:rFonts w:ascii="Times New Roman" w:eastAsia="方正仿宋_GBK" w:hAnsi="Times New Roman" w:cs="Times New Roman" w:hint="eastAsia"/>
                <w:bCs/>
                <w:color w:val="000000"/>
                <w:sz w:val="28"/>
                <w:szCs w:val="28"/>
              </w:rPr>
              <w:t>万的销售收入，解决</w:t>
            </w:r>
            <w:r>
              <w:rPr>
                <w:rFonts w:ascii="Times New Roman" w:eastAsia="方正仿宋_GBK" w:hAnsi="Times New Roman" w:cs="Times New Roman" w:hint="eastAsia"/>
                <w:bCs/>
                <w:color w:val="000000"/>
                <w:sz w:val="28"/>
                <w:szCs w:val="28"/>
              </w:rPr>
              <w:t>100</w:t>
            </w:r>
            <w:r>
              <w:rPr>
                <w:rFonts w:ascii="Times New Roman" w:eastAsia="方正仿宋_GBK" w:hAnsi="Times New Roman" w:cs="Times New Roman" w:hint="eastAsia"/>
                <w:bCs/>
                <w:color w:val="000000"/>
                <w:sz w:val="28"/>
                <w:szCs w:val="28"/>
              </w:rPr>
              <w:t>人的就业，给企业带来</w:t>
            </w:r>
            <w:r>
              <w:rPr>
                <w:rFonts w:ascii="Times New Roman" w:eastAsia="方正仿宋_GBK" w:hAnsi="Times New Roman" w:cs="Times New Roman" w:hint="eastAsia"/>
                <w:bCs/>
                <w:color w:val="000000"/>
                <w:sz w:val="28"/>
                <w:szCs w:val="28"/>
              </w:rPr>
              <w:t>1000</w:t>
            </w:r>
            <w:r>
              <w:rPr>
                <w:rFonts w:ascii="Times New Roman" w:eastAsia="方正仿宋_GBK" w:hAnsi="Times New Roman" w:cs="Times New Roman" w:hint="eastAsia"/>
                <w:bCs/>
                <w:color w:val="000000"/>
                <w:sz w:val="28"/>
                <w:szCs w:val="28"/>
              </w:rPr>
              <w:t>万的利润。</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20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汽车变速箱、摩托车离合器纸基摩擦片</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20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摩擦材料</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75"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１、目前，国内民用摩擦材料基础薄弱，高分子摩擦材料，科技人才、研发经费等投入不够，导致发展滞后。</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２、主要应用：汽车变速箱离合器摩擦片；大排量高端摩托车离合器摩擦片。</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３、技术指标：要求具有良好的耐温性能（</w:t>
            </w:r>
            <w:r>
              <w:rPr>
                <w:rFonts w:ascii="Times New Roman" w:eastAsia="方正仿宋_GBK" w:hAnsi="Times New Roman" w:cs="Times New Roman" w:hint="eastAsia"/>
                <w:bCs/>
                <w:color w:val="000000"/>
                <w:sz w:val="28"/>
                <w:szCs w:val="28"/>
              </w:rPr>
              <w:t>250</w:t>
            </w:r>
            <w:r>
              <w:rPr>
                <w:rFonts w:ascii="Times New Roman" w:eastAsia="方正仿宋_GBK" w:hAnsi="Times New Roman" w:cs="Times New Roman" w:hint="eastAsia"/>
                <w:bCs/>
                <w:color w:val="000000"/>
                <w:sz w:val="28"/>
                <w:szCs w:val="28"/>
              </w:rPr>
              <w:t>º</w:t>
            </w:r>
            <w:r>
              <w:rPr>
                <w:rFonts w:ascii="Times New Roman" w:eastAsia="方正仿宋_GBK" w:hAnsi="Times New Roman" w:cs="Times New Roman" w:hint="eastAsia"/>
                <w:bCs/>
                <w:color w:val="000000"/>
                <w:sz w:val="28"/>
                <w:szCs w:val="28"/>
              </w:rPr>
              <w:t>C</w:t>
            </w:r>
            <w:r>
              <w:rPr>
                <w:rFonts w:ascii="Times New Roman" w:eastAsia="方正仿宋_GBK" w:hAnsi="Times New Roman" w:cs="Times New Roman" w:hint="eastAsia"/>
                <w:bCs/>
                <w:color w:val="000000"/>
                <w:sz w:val="28"/>
                <w:szCs w:val="28"/>
              </w:rPr>
              <w:t>以上）、抗冲击强度、耐磨性和较弱的对偶攻击性。</w:t>
            </w:r>
          </w:p>
          <w:p w:rsidR="0014106B" w:rsidRDefault="00125735">
            <w:pPr>
              <w:spacing w:line="240" w:lineRule="atLeast"/>
              <w:jc w:val="left"/>
              <w:textAlignment w:val="baseline"/>
              <w:rPr>
                <w:sz w:val="20"/>
              </w:rPr>
            </w:pPr>
            <w:r>
              <w:rPr>
                <w:rFonts w:ascii="Times New Roman" w:eastAsia="方正仿宋_GBK" w:hAnsi="Times New Roman" w:cs="Times New Roman" w:hint="eastAsia"/>
                <w:bCs/>
                <w:color w:val="000000"/>
                <w:sz w:val="28"/>
                <w:szCs w:val="28"/>
              </w:rPr>
              <w:t>４、经济指标：目前国内客户依赖进口摩擦片，若国产摩擦材料</w:t>
            </w:r>
            <w:r>
              <w:rPr>
                <w:rFonts w:ascii="Times New Roman" w:eastAsia="方正仿宋_GBK" w:hAnsi="Times New Roman" w:cs="Times New Roman" w:hint="eastAsia"/>
                <w:bCs/>
                <w:color w:val="000000"/>
                <w:sz w:val="28"/>
                <w:szCs w:val="28"/>
              </w:rPr>
              <w:lastRenderedPageBreak/>
              <w:t>能够解决，预计每年将增加</w:t>
            </w:r>
            <w:r>
              <w:rPr>
                <w:rFonts w:ascii="Times New Roman" w:eastAsia="方正仿宋_GBK" w:hAnsi="Times New Roman" w:cs="Times New Roman" w:hint="eastAsia"/>
                <w:bCs/>
                <w:color w:val="000000"/>
                <w:sz w:val="28"/>
                <w:szCs w:val="28"/>
              </w:rPr>
              <w:t>10000-15000</w:t>
            </w:r>
            <w:r>
              <w:rPr>
                <w:rFonts w:ascii="Times New Roman" w:eastAsia="方正仿宋_GBK" w:hAnsi="Times New Roman" w:cs="Times New Roman" w:hint="eastAsia"/>
                <w:bCs/>
                <w:color w:val="000000"/>
                <w:sz w:val="28"/>
                <w:szCs w:val="28"/>
              </w:rPr>
              <w:t>万的销售收入，解决</w:t>
            </w:r>
            <w:r>
              <w:rPr>
                <w:rFonts w:ascii="Times New Roman" w:eastAsia="方正仿宋_GBK" w:hAnsi="Times New Roman" w:cs="Times New Roman" w:hint="eastAsia"/>
                <w:bCs/>
                <w:color w:val="000000"/>
                <w:sz w:val="28"/>
                <w:szCs w:val="28"/>
              </w:rPr>
              <w:t>200-500</w:t>
            </w:r>
            <w:r>
              <w:rPr>
                <w:rFonts w:ascii="Times New Roman" w:eastAsia="方正仿宋_GBK" w:hAnsi="Times New Roman" w:cs="Times New Roman" w:hint="eastAsia"/>
                <w:bCs/>
                <w:color w:val="000000"/>
                <w:sz w:val="28"/>
                <w:szCs w:val="28"/>
              </w:rPr>
              <w:t>人的就业，给企业带来</w:t>
            </w:r>
            <w:r>
              <w:rPr>
                <w:rFonts w:ascii="Times New Roman" w:eastAsia="方正仿宋_GBK" w:hAnsi="Times New Roman" w:cs="Times New Roman" w:hint="eastAsia"/>
                <w:bCs/>
                <w:color w:val="000000"/>
                <w:sz w:val="28"/>
                <w:szCs w:val="28"/>
              </w:rPr>
              <w:t>1000</w:t>
            </w:r>
            <w:r>
              <w:rPr>
                <w:rFonts w:ascii="Times New Roman" w:eastAsia="方正仿宋_GBK" w:hAnsi="Times New Roman" w:cs="Times New Roman" w:hint="eastAsia"/>
                <w:bCs/>
                <w:color w:val="000000"/>
                <w:sz w:val="28"/>
                <w:szCs w:val="28"/>
              </w:rPr>
              <w:t>万的利润。</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975"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重庆长兴工业有限公司成立于</w:t>
            </w:r>
            <w:r>
              <w:rPr>
                <w:rFonts w:ascii="Times New Roman" w:eastAsia="方正仿宋_GBK" w:hAnsi="Times New Roman" w:cs="Times New Roman" w:hint="eastAsia"/>
                <w:bCs/>
                <w:color w:val="000000"/>
                <w:sz w:val="28"/>
                <w:szCs w:val="28"/>
              </w:rPr>
              <w:t>1994</w:t>
            </w:r>
            <w:r>
              <w:rPr>
                <w:rFonts w:ascii="Times New Roman" w:eastAsia="方正仿宋_GBK" w:hAnsi="Times New Roman" w:cs="Times New Roman" w:hint="eastAsia"/>
                <w:bCs/>
                <w:color w:val="000000"/>
                <w:sz w:val="28"/>
                <w:szCs w:val="28"/>
              </w:rPr>
              <w:t>年，是一家专业从事摩托车离合器的研发、生产和制造的专业企业，年销售摩托车离合器达</w:t>
            </w:r>
            <w:r>
              <w:rPr>
                <w:rFonts w:ascii="Times New Roman" w:eastAsia="方正仿宋_GBK" w:hAnsi="Times New Roman" w:cs="Times New Roman" w:hint="eastAsia"/>
                <w:bCs/>
                <w:color w:val="000000"/>
                <w:sz w:val="28"/>
                <w:szCs w:val="28"/>
              </w:rPr>
              <w:t>600</w:t>
            </w:r>
            <w:r>
              <w:rPr>
                <w:rFonts w:ascii="Times New Roman" w:eastAsia="方正仿宋_GBK" w:hAnsi="Times New Roman" w:cs="Times New Roman" w:hint="eastAsia"/>
                <w:bCs/>
                <w:color w:val="000000"/>
                <w:sz w:val="28"/>
                <w:szCs w:val="28"/>
              </w:rPr>
              <w:t>万套，销售额达</w:t>
            </w:r>
            <w:r>
              <w:rPr>
                <w:rFonts w:ascii="Times New Roman" w:eastAsia="方正仿宋_GBK" w:hAnsi="Times New Roman" w:cs="Times New Roman" w:hint="eastAsia"/>
                <w:bCs/>
                <w:color w:val="000000"/>
                <w:sz w:val="28"/>
                <w:szCs w:val="28"/>
              </w:rPr>
              <w:t>4</w:t>
            </w:r>
            <w:r>
              <w:rPr>
                <w:rFonts w:ascii="Times New Roman" w:eastAsia="方正仿宋_GBK" w:hAnsi="Times New Roman" w:cs="Times New Roman" w:hint="eastAsia"/>
                <w:bCs/>
                <w:color w:val="000000"/>
                <w:sz w:val="28"/>
                <w:szCs w:val="28"/>
              </w:rPr>
              <w:t>亿元人民币。</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公司产品从</w:t>
            </w:r>
            <w:r>
              <w:rPr>
                <w:rFonts w:ascii="Times New Roman" w:eastAsia="方正仿宋_GBK" w:hAnsi="Times New Roman" w:cs="Times New Roman" w:hint="eastAsia"/>
                <w:bCs/>
                <w:color w:val="000000"/>
                <w:sz w:val="28"/>
                <w:szCs w:val="28"/>
              </w:rPr>
              <w:t>50CC</w:t>
            </w:r>
            <w:r>
              <w:rPr>
                <w:rFonts w:ascii="Times New Roman" w:eastAsia="方正仿宋_GBK" w:hAnsi="Times New Roman" w:cs="Times New Roman" w:hint="eastAsia"/>
                <w:bCs/>
                <w:color w:val="000000"/>
                <w:sz w:val="28"/>
                <w:szCs w:val="28"/>
              </w:rPr>
              <w:t>到</w:t>
            </w:r>
            <w:r>
              <w:rPr>
                <w:rFonts w:ascii="Times New Roman" w:eastAsia="方正仿宋_GBK" w:hAnsi="Times New Roman" w:cs="Times New Roman" w:hint="eastAsia"/>
                <w:bCs/>
                <w:color w:val="000000"/>
                <w:sz w:val="28"/>
                <w:szCs w:val="28"/>
              </w:rPr>
              <w:t>2000CC</w:t>
            </w:r>
            <w:r>
              <w:rPr>
                <w:rFonts w:ascii="Times New Roman" w:eastAsia="方正仿宋_GBK" w:hAnsi="Times New Roman" w:cs="Times New Roman" w:hint="eastAsia"/>
                <w:bCs/>
                <w:color w:val="000000"/>
                <w:sz w:val="28"/>
                <w:szCs w:val="28"/>
              </w:rPr>
              <w:t>排量，各类摩托车和沙滩车离合器型号</w:t>
            </w:r>
            <w:r>
              <w:rPr>
                <w:rFonts w:ascii="Times New Roman" w:eastAsia="方正仿宋_GBK" w:hAnsi="Times New Roman" w:cs="Times New Roman" w:hint="eastAsia"/>
                <w:bCs/>
                <w:color w:val="000000"/>
                <w:sz w:val="28"/>
                <w:szCs w:val="28"/>
              </w:rPr>
              <w:t>200</w:t>
            </w:r>
            <w:r>
              <w:rPr>
                <w:rFonts w:ascii="Times New Roman" w:eastAsia="方正仿宋_GBK" w:hAnsi="Times New Roman" w:cs="Times New Roman" w:hint="eastAsia"/>
                <w:bCs/>
                <w:color w:val="000000"/>
                <w:sz w:val="28"/>
                <w:szCs w:val="28"/>
              </w:rPr>
              <w:t>余种，产品在国内畅销各大主机厂，远销东南亚和欧美地区。</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公司一直致力于产品质量的提升，不断引进国内外先进技术，拥有先进的生产制造和专业检测设备，并于</w:t>
            </w:r>
            <w:r>
              <w:rPr>
                <w:rFonts w:ascii="Times New Roman" w:eastAsia="方正仿宋_GBK" w:hAnsi="Times New Roman" w:cs="Times New Roman" w:hint="eastAsia"/>
                <w:bCs/>
                <w:color w:val="000000"/>
                <w:sz w:val="28"/>
                <w:szCs w:val="28"/>
              </w:rPr>
              <w:t>1999</w:t>
            </w:r>
            <w:r>
              <w:rPr>
                <w:rFonts w:ascii="Times New Roman" w:eastAsia="方正仿宋_GBK" w:hAnsi="Times New Roman" w:cs="Times New Roman" w:hint="eastAsia"/>
                <w:bCs/>
                <w:color w:val="000000"/>
                <w:sz w:val="28"/>
                <w:szCs w:val="28"/>
              </w:rPr>
              <w:t>年被重庆技术监督局评为“指定定点检测机构”。</w:t>
            </w:r>
          </w:p>
          <w:p w:rsidR="0014106B" w:rsidRDefault="00125735">
            <w:pPr>
              <w:pStyle w:val="a3"/>
              <w:jc w:val="both"/>
              <w:textAlignment w:val="baseline"/>
              <w:rPr>
                <w:rFonts w:ascii="宋体" w:hAnsi="宋体"/>
                <w:b w:val="0"/>
                <w:sz w:val="28"/>
                <w:szCs w:val="28"/>
              </w:rPr>
            </w:pPr>
            <w:r>
              <w:rPr>
                <w:rFonts w:ascii="宋体" w:hAnsi="宋体" w:hint="eastAsia"/>
                <w:sz w:val="28"/>
                <w:szCs w:val="28"/>
              </w:rPr>
              <w:t xml:space="preserve"> </w:t>
            </w:r>
            <w:r>
              <w:rPr>
                <w:rFonts w:ascii="宋体" w:hAnsi="宋体" w:hint="eastAsia"/>
                <w:b w:val="0"/>
                <w:sz w:val="28"/>
                <w:szCs w:val="28"/>
              </w:rPr>
              <w:t xml:space="preserve"> </w:t>
            </w:r>
            <w:r>
              <w:rPr>
                <w:rFonts w:ascii="Times New Roman" w:eastAsia="方正仿宋_GBK" w:hAnsi="Times New Roman" w:hint="eastAsia"/>
                <w:b w:val="0"/>
                <w:color w:val="000000"/>
                <w:sz w:val="28"/>
                <w:szCs w:val="28"/>
              </w:rPr>
              <w:t xml:space="preserve"> </w:t>
            </w:r>
            <w:r>
              <w:rPr>
                <w:rFonts w:ascii="Times New Roman" w:eastAsia="方正仿宋_GBK" w:hAnsi="Times New Roman" w:hint="eastAsia"/>
                <w:b w:val="0"/>
                <w:color w:val="000000"/>
                <w:sz w:val="28"/>
                <w:szCs w:val="28"/>
              </w:rPr>
              <w:t>公司现有员工</w:t>
            </w:r>
            <w:r>
              <w:rPr>
                <w:rFonts w:ascii="Times New Roman" w:eastAsia="方正仿宋_GBK" w:hAnsi="Times New Roman" w:hint="eastAsia"/>
                <w:b w:val="0"/>
                <w:color w:val="000000"/>
                <w:sz w:val="28"/>
                <w:szCs w:val="28"/>
              </w:rPr>
              <w:t>1000</w:t>
            </w:r>
            <w:r>
              <w:rPr>
                <w:rFonts w:ascii="Times New Roman" w:eastAsia="方正仿宋_GBK" w:hAnsi="Times New Roman" w:hint="eastAsia"/>
                <w:b w:val="0"/>
                <w:color w:val="000000"/>
                <w:sz w:val="28"/>
                <w:szCs w:val="28"/>
              </w:rPr>
              <w:t>余人，其中中高级技术管理人员</w:t>
            </w:r>
            <w:r>
              <w:rPr>
                <w:rFonts w:ascii="Times New Roman" w:eastAsia="方正仿宋_GBK" w:hAnsi="Times New Roman" w:hint="eastAsia"/>
                <w:b w:val="0"/>
                <w:color w:val="000000"/>
                <w:sz w:val="28"/>
                <w:szCs w:val="28"/>
              </w:rPr>
              <w:t>200</w:t>
            </w:r>
            <w:r>
              <w:rPr>
                <w:rFonts w:ascii="Times New Roman" w:eastAsia="方正仿宋_GBK" w:hAnsi="Times New Roman" w:hint="eastAsia"/>
                <w:b w:val="0"/>
                <w:color w:val="000000"/>
                <w:sz w:val="28"/>
                <w:szCs w:val="28"/>
              </w:rPr>
              <w:t>余人，公司采用先进的</w:t>
            </w:r>
            <w:r>
              <w:rPr>
                <w:rFonts w:ascii="Times New Roman" w:eastAsia="方正仿宋_GBK" w:hAnsi="Times New Roman" w:hint="eastAsia"/>
                <w:b w:val="0"/>
                <w:color w:val="000000"/>
                <w:sz w:val="28"/>
                <w:szCs w:val="28"/>
              </w:rPr>
              <w:t>ERP</w:t>
            </w:r>
            <w:r>
              <w:rPr>
                <w:rFonts w:ascii="Times New Roman" w:eastAsia="方正仿宋_GBK" w:hAnsi="Times New Roman" w:hint="eastAsia"/>
                <w:b w:val="0"/>
                <w:color w:val="000000"/>
                <w:sz w:val="28"/>
                <w:szCs w:val="28"/>
              </w:rPr>
              <w:t>和</w:t>
            </w:r>
            <w:r>
              <w:rPr>
                <w:rFonts w:ascii="Times New Roman" w:eastAsia="方正仿宋_GBK" w:hAnsi="Times New Roman" w:hint="eastAsia"/>
                <w:b w:val="0"/>
                <w:color w:val="000000"/>
                <w:sz w:val="28"/>
                <w:szCs w:val="28"/>
              </w:rPr>
              <w:t>OA</w:t>
            </w:r>
            <w:r>
              <w:rPr>
                <w:rFonts w:ascii="Times New Roman" w:eastAsia="方正仿宋_GBK" w:hAnsi="Times New Roman" w:hint="eastAsia"/>
                <w:b w:val="0"/>
                <w:color w:val="000000"/>
                <w:sz w:val="28"/>
                <w:szCs w:val="28"/>
              </w:rPr>
              <w:t>管理系统，并先后于</w:t>
            </w:r>
            <w:r>
              <w:rPr>
                <w:rFonts w:ascii="Times New Roman" w:eastAsia="方正仿宋_GBK" w:hAnsi="Times New Roman" w:hint="eastAsia"/>
                <w:b w:val="0"/>
                <w:color w:val="000000"/>
                <w:sz w:val="28"/>
                <w:szCs w:val="28"/>
              </w:rPr>
              <w:t>2003</w:t>
            </w:r>
            <w:r>
              <w:rPr>
                <w:rFonts w:ascii="Times New Roman" w:eastAsia="方正仿宋_GBK" w:hAnsi="Times New Roman" w:hint="eastAsia"/>
                <w:b w:val="0"/>
                <w:color w:val="000000"/>
                <w:sz w:val="28"/>
                <w:szCs w:val="28"/>
              </w:rPr>
              <w:t>年通过</w:t>
            </w:r>
            <w:r>
              <w:rPr>
                <w:rFonts w:ascii="Times New Roman" w:eastAsia="方正仿宋_GBK" w:hAnsi="Times New Roman" w:hint="eastAsia"/>
                <w:b w:val="0"/>
                <w:color w:val="000000"/>
                <w:sz w:val="28"/>
                <w:szCs w:val="28"/>
              </w:rPr>
              <w:t>ISO9001:2000</w:t>
            </w:r>
            <w:r>
              <w:rPr>
                <w:rFonts w:ascii="Times New Roman" w:eastAsia="方正仿宋_GBK" w:hAnsi="Times New Roman" w:hint="eastAsia"/>
                <w:b w:val="0"/>
                <w:color w:val="000000"/>
                <w:sz w:val="28"/>
                <w:szCs w:val="28"/>
              </w:rPr>
              <w:t>质量体系认证，于</w:t>
            </w:r>
            <w:r>
              <w:rPr>
                <w:rFonts w:ascii="Times New Roman" w:eastAsia="方正仿宋_GBK" w:hAnsi="Times New Roman" w:hint="eastAsia"/>
                <w:b w:val="0"/>
                <w:color w:val="000000"/>
                <w:sz w:val="28"/>
                <w:szCs w:val="28"/>
              </w:rPr>
              <w:t>2009</w:t>
            </w:r>
            <w:r>
              <w:rPr>
                <w:rFonts w:ascii="Times New Roman" w:eastAsia="方正仿宋_GBK" w:hAnsi="Times New Roman" w:hint="eastAsia"/>
                <w:b w:val="0"/>
                <w:color w:val="000000"/>
                <w:sz w:val="28"/>
                <w:szCs w:val="28"/>
              </w:rPr>
              <w:t>年通过</w:t>
            </w:r>
            <w:r>
              <w:rPr>
                <w:rFonts w:ascii="Times New Roman" w:eastAsia="方正仿宋_GBK" w:hAnsi="Times New Roman" w:hint="eastAsia"/>
                <w:b w:val="0"/>
                <w:color w:val="000000"/>
                <w:sz w:val="28"/>
                <w:szCs w:val="28"/>
              </w:rPr>
              <w:t>ISO/TS16949:2009</w:t>
            </w:r>
            <w:r>
              <w:rPr>
                <w:rFonts w:ascii="Times New Roman" w:eastAsia="方正仿宋_GBK" w:hAnsi="Times New Roman" w:hint="eastAsia"/>
                <w:b w:val="0"/>
                <w:color w:val="000000"/>
                <w:sz w:val="28"/>
                <w:szCs w:val="28"/>
              </w:rPr>
              <w:t>汽车行业质量体系认证，竭诚为用户提供优质的产品和服务。</w:t>
            </w:r>
          </w:p>
        </w:tc>
      </w:tr>
    </w:tbl>
    <w:p w:rsidR="0014106B" w:rsidRDefault="0014106B">
      <w:pPr>
        <w:textAlignment w:val="baseline"/>
        <w:rPr>
          <w:b/>
          <w:i/>
          <w:caps/>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１８、企业科技需求征集表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pacing w:val="-11"/>
                <w:sz w:val="28"/>
                <w:szCs w:val="28"/>
              </w:rPr>
            </w:pPr>
            <w:r>
              <w:rPr>
                <w:rFonts w:ascii="Times New Roman" w:eastAsia="方正仿宋_GBK" w:hAnsi="Times New Roman" w:cs="Times New Roman"/>
                <w:bCs/>
                <w:color w:val="000000"/>
                <w:spacing w:val="-11"/>
                <w:sz w:val="28"/>
                <w:szCs w:val="28"/>
              </w:rPr>
              <w:t>重庆</w:t>
            </w:r>
            <w:proofErr w:type="gramStart"/>
            <w:r>
              <w:rPr>
                <w:rFonts w:ascii="Times New Roman" w:eastAsia="方正仿宋_GBK" w:hAnsi="Times New Roman" w:cs="Times New Roman"/>
                <w:bCs/>
                <w:color w:val="000000"/>
                <w:spacing w:val="-11"/>
                <w:sz w:val="28"/>
                <w:szCs w:val="28"/>
              </w:rPr>
              <w:t>慧心希新媒体</w:t>
            </w:r>
            <w:proofErr w:type="gramEnd"/>
            <w:r>
              <w:rPr>
                <w:rFonts w:ascii="Times New Roman" w:eastAsia="方正仿宋_GBK" w:hAnsi="Times New Roman" w:cs="Times New Roman"/>
                <w:bCs/>
                <w:color w:val="000000"/>
                <w:spacing w:val="-11"/>
                <w:sz w:val="28"/>
                <w:szCs w:val="28"/>
              </w:rPr>
              <w:t>发展有限公司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2019</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bCs/>
                <w:color w:val="000000"/>
                <w:sz w:val="28"/>
                <w:szCs w:val="28"/>
              </w:rPr>
              <w:t>月</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云朵</w:t>
            </w:r>
            <w:proofErr w:type="gramStart"/>
            <w:r>
              <w:rPr>
                <w:rFonts w:ascii="Times New Roman" w:eastAsia="方正仿宋_GBK" w:hAnsi="Times New Roman" w:cs="Times New Roman" w:hint="eastAsia"/>
                <w:bCs/>
                <w:color w:val="000000"/>
                <w:sz w:val="28"/>
                <w:szCs w:val="28"/>
              </w:rPr>
              <w:t>朵</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4"/>
                <w:szCs w:val="24"/>
              </w:rPr>
              <w:t>营销总监</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15523417228</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模块化短视频开发</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短视频开发</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ind w:firstLineChars="200"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在业务开展过程中发现短视频制作开发最多遇到的问题是客户要求周期短，改动比较频繁。如果能有好的技术平台一起来开发模块化的视频开发机制，能极大的缩短视频制作时间，方便改动，提高企业的竞争力。</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520" w:lineRule="exact"/>
              <w:ind w:firstLineChars="200"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公司是从事短视频制作开发、</w:t>
            </w:r>
            <w:proofErr w:type="gramStart"/>
            <w:r>
              <w:rPr>
                <w:rFonts w:ascii="Times New Roman" w:eastAsia="方正仿宋_GBK" w:hAnsi="Times New Roman" w:cs="Times New Roman" w:hint="eastAsia"/>
                <w:bCs/>
                <w:color w:val="000000"/>
                <w:sz w:val="28"/>
                <w:szCs w:val="28"/>
              </w:rPr>
              <w:t>微信小</w:t>
            </w:r>
            <w:proofErr w:type="gramEnd"/>
            <w:r>
              <w:rPr>
                <w:rFonts w:ascii="Times New Roman" w:eastAsia="方正仿宋_GBK" w:hAnsi="Times New Roman" w:cs="Times New Roman" w:hint="eastAsia"/>
                <w:bCs/>
                <w:color w:val="000000"/>
                <w:sz w:val="28"/>
                <w:szCs w:val="28"/>
              </w:rPr>
              <w:t>程序开发、直播平台账号运营的新媒体企业。公司成立以来服务了全国各类企业</w:t>
            </w:r>
            <w:r>
              <w:rPr>
                <w:rFonts w:ascii="Times New Roman" w:eastAsia="方正仿宋_GBK" w:hAnsi="Times New Roman" w:cs="Times New Roman" w:hint="eastAsia"/>
                <w:bCs/>
                <w:color w:val="000000"/>
                <w:sz w:val="28"/>
                <w:szCs w:val="28"/>
              </w:rPr>
              <w:t>300</w:t>
            </w:r>
            <w:r>
              <w:rPr>
                <w:rFonts w:ascii="Times New Roman" w:eastAsia="方正仿宋_GBK" w:hAnsi="Times New Roman" w:cs="Times New Roman" w:hint="eastAsia"/>
                <w:bCs/>
                <w:color w:val="000000"/>
                <w:sz w:val="28"/>
                <w:szCs w:val="28"/>
              </w:rPr>
              <w:t>多个，带动就业</w:t>
            </w:r>
            <w:r>
              <w:rPr>
                <w:rFonts w:ascii="Times New Roman" w:eastAsia="方正仿宋_GBK" w:hAnsi="Times New Roman" w:cs="Times New Roman" w:hint="eastAsia"/>
                <w:bCs/>
                <w:color w:val="000000"/>
                <w:sz w:val="28"/>
                <w:szCs w:val="28"/>
              </w:rPr>
              <w:t>40</w:t>
            </w:r>
            <w:r>
              <w:rPr>
                <w:rFonts w:ascii="Times New Roman" w:eastAsia="方正仿宋_GBK" w:hAnsi="Times New Roman" w:cs="Times New Roman" w:hint="eastAsia"/>
                <w:bCs/>
                <w:color w:val="000000"/>
                <w:sz w:val="28"/>
                <w:szCs w:val="28"/>
              </w:rPr>
              <w:t>人。与知名直播平台抖音、斗鱼、</w:t>
            </w:r>
            <w:proofErr w:type="gramStart"/>
            <w:r>
              <w:rPr>
                <w:rFonts w:ascii="Times New Roman" w:eastAsia="方正仿宋_GBK" w:hAnsi="Times New Roman" w:cs="Times New Roman" w:hint="eastAsia"/>
                <w:bCs/>
                <w:color w:val="000000"/>
                <w:sz w:val="28"/>
                <w:szCs w:val="28"/>
              </w:rPr>
              <w:t>微信小</w:t>
            </w:r>
            <w:proofErr w:type="gramEnd"/>
            <w:r>
              <w:rPr>
                <w:rFonts w:ascii="Times New Roman" w:eastAsia="方正仿宋_GBK" w:hAnsi="Times New Roman" w:cs="Times New Roman" w:hint="eastAsia"/>
                <w:bCs/>
                <w:color w:val="000000"/>
                <w:sz w:val="28"/>
                <w:szCs w:val="28"/>
              </w:rPr>
              <w:t>程序部门等有长期合作。</w:t>
            </w:r>
          </w:p>
        </w:tc>
      </w:tr>
    </w:tbl>
    <w:p w:rsidR="0014106B" w:rsidRDefault="0014106B">
      <w:pPr>
        <w:jc w:val="left"/>
        <w:textAlignment w:val="baseline"/>
        <w:rPr>
          <w:rFonts w:ascii="Times New Roman" w:hAnsi="Times New Roman" w:cs="Times New Roman"/>
          <w:sz w:val="20"/>
        </w:rPr>
      </w:pPr>
    </w:p>
    <w:p w:rsidR="0014106B" w:rsidRDefault="0014106B">
      <w:pPr>
        <w:pStyle w:val="a3"/>
        <w:textAlignment w:val="baseline"/>
      </w:pPr>
    </w:p>
    <w:p w:rsidR="0014106B" w:rsidRDefault="0014106B">
      <w:pPr>
        <w:textAlignment w:val="baseline"/>
        <w:rPr>
          <w:sz w:val="20"/>
        </w:rPr>
      </w:pPr>
    </w:p>
    <w:p w:rsidR="0014106B" w:rsidRDefault="0014106B">
      <w:pPr>
        <w:pStyle w:val="a3"/>
        <w:textAlignment w:val="baseline"/>
      </w:pPr>
    </w:p>
    <w:p w:rsidR="0014106B" w:rsidRDefault="0014106B">
      <w:pPr>
        <w:pStyle w:val="a3"/>
        <w:jc w:val="both"/>
        <w:textAlignment w:val="baseline"/>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１９、企业科技需求征集表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0" w:type="auto"/>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重庆精义成机电设备有限公司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2015</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钟力</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13883980550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13883980550@163.com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一项电能替代传统能源对农产品加工</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电代替燃煤</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设备重点在安装调试环节进行优化，清洁、环保、可替代人力进行智能自动化管理操作。</w:t>
            </w:r>
          </w:p>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重庆精义成机电设备有限公司于貳零壹伍年注册成立，公司地址：重庆市九龙坡区迎宾大道</w:t>
            </w:r>
            <w:r>
              <w:rPr>
                <w:rFonts w:ascii="Times New Roman" w:eastAsia="方正仿宋_GBK" w:hAnsi="Times New Roman" w:cs="Times New Roman"/>
                <w:bCs/>
                <w:color w:val="000000"/>
                <w:sz w:val="28"/>
                <w:szCs w:val="28"/>
              </w:rPr>
              <w:t>35</w:t>
            </w:r>
            <w:r>
              <w:rPr>
                <w:rFonts w:ascii="Times New Roman" w:eastAsia="方正仿宋_GBK" w:hAnsi="Times New Roman" w:cs="Times New Roman"/>
                <w:bCs/>
                <w:color w:val="000000"/>
                <w:sz w:val="28"/>
                <w:szCs w:val="28"/>
              </w:rPr>
              <w:t>号，主要经营机电设备、制冷设备、暖通设备、通风设备、家用电器、水处理设备、楼宇家居、智能设备的销售、安装、维修、技术咨询及技术服务，销售建筑材料（不含危险化学品）、装饰材料（不含危险化学品）、五金、交电、办公用品、金属材料、机械设备。</w:t>
            </w:r>
          </w:p>
        </w:tc>
      </w:tr>
    </w:tbl>
    <w:p w:rsidR="0014106B" w:rsidRDefault="0014106B">
      <w:pPr>
        <w:textAlignment w:val="baseline"/>
        <w:rPr>
          <w:b/>
          <w:i/>
          <w:caps/>
        </w:rPr>
      </w:pPr>
    </w:p>
    <w:p w:rsidR="0014106B" w:rsidRDefault="0014106B">
      <w:pPr>
        <w:textAlignment w:val="baseline"/>
        <w:rPr>
          <w:sz w:val="2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２０、企业科技需求征集表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99"/>
        <w:gridCol w:w="1428"/>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74"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4"/>
                <w:szCs w:val="24"/>
              </w:rPr>
              <w:t>重庆捭阖电子商务有限责任公司</w:t>
            </w:r>
          </w:p>
        </w:tc>
        <w:tc>
          <w:tcPr>
            <w:tcW w:w="142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2015</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5</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12</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王颖枭</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9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经理</w:t>
            </w:r>
          </w:p>
        </w:tc>
        <w:tc>
          <w:tcPr>
            <w:tcW w:w="142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15808033210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王颖枭</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9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经理</w:t>
            </w:r>
          </w:p>
        </w:tc>
        <w:tc>
          <w:tcPr>
            <w:tcW w:w="142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15808033210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xiao82982235@126.com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9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2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15808033210</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方正仿宋_GBK" w:eastAsia="方正仿宋_GBK" w:hAnsi="Times New Roman" w:hint="eastAsia"/>
                <w:color w:val="000000"/>
                <w:sz w:val="28"/>
                <w:szCs w:val="28"/>
              </w:rPr>
              <w:t>应用于小微电商企业的软件开发</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WMS</w:t>
            </w:r>
            <w:r>
              <w:rPr>
                <w:rFonts w:ascii="Times New Roman" w:eastAsia="方正仿宋_GBK" w:hAnsi="Times New Roman" w:cs="Times New Roman" w:hint="eastAsia"/>
                <w:bCs/>
                <w:color w:val="000000"/>
                <w:sz w:val="28"/>
                <w:szCs w:val="28"/>
              </w:rPr>
              <w:t>仓储管理、</w:t>
            </w:r>
            <w:r>
              <w:rPr>
                <w:rFonts w:ascii="Times New Roman" w:eastAsia="方正仿宋_GBK" w:hAnsi="Times New Roman" w:cs="Times New Roman" w:hint="eastAsia"/>
                <w:bCs/>
                <w:color w:val="000000"/>
                <w:sz w:val="28"/>
                <w:szCs w:val="28"/>
              </w:rPr>
              <w:t>ERP</w:t>
            </w:r>
            <w:r>
              <w:rPr>
                <w:rFonts w:ascii="Times New Roman" w:eastAsia="方正仿宋_GBK" w:hAnsi="Times New Roman" w:cs="Times New Roman" w:hint="eastAsia"/>
                <w:bCs/>
                <w:color w:val="000000"/>
                <w:sz w:val="28"/>
                <w:szCs w:val="28"/>
              </w:rPr>
              <w:t>、大数据爬虫技术、</w:t>
            </w:r>
            <w:r>
              <w:rPr>
                <w:rFonts w:ascii="Times New Roman" w:eastAsia="方正仿宋_GBK" w:hAnsi="Times New Roman" w:cs="Times New Roman" w:hint="eastAsia"/>
                <w:bCs/>
                <w:color w:val="000000"/>
                <w:sz w:val="28"/>
                <w:szCs w:val="28"/>
              </w:rPr>
              <w:t>OA</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textAlignment w:val="baseline"/>
              <w:rPr>
                <w:rFonts w:ascii="方正仿宋_GBK" w:eastAsia="方正仿宋_GBK" w:hAnsi="Times New Roman" w:cs="Times New Roman"/>
                <w:bCs/>
                <w:color w:val="000000"/>
                <w:sz w:val="28"/>
                <w:szCs w:val="28"/>
              </w:rPr>
            </w:pPr>
            <w:r>
              <w:rPr>
                <w:rFonts w:ascii="方正仿宋_GBK" w:eastAsia="方正仿宋_GBK" w:hAnsi="Times New Roman" w:cs="Times New Roman" w:hint="eastAsia"/>
                <w:bCs/>
                <w:color w:val="000000"/>
                <w:sz w:val="28"/>
                <w:szCs w:val="28"/>
              </w:rPr>
              <w:t>在我们小</w:t>
            </w:r>
            <w:proofErr w:type="gramStart"/>
            <w:r>
              <w:rPr>
                <w:rFonts w:ascii="方正仿宋_GBK" w:eastAsia="方正仿宋_GBK" w:hAnsi="Times New Roman" w:cs="Times New Roman" w:hint="eastAsia"/>
                <w:bCs/>
                <w:color w:val="000000"/>
                <w:sz w:val="28"/>
                <w:szCs w:val="28"/>
              </w:rPr>
              <w:t>微企业</w:t>
            </w:r>
            <w:proofErr w:type="gramEnd"/>
            <w:r>
              <w:rPr>
                <w:rFonts w:ascii="方正仿宋_GBK" w:eastAsia="方正仿宋_GBK" w:hAnsi="Times New Roman" w:cs="Times New Roman" w:hint="eastAsia"/>
                <w:bCs/>
                <w:color w:val="000000"/>
                <w:sz w:val="28"/>
                <w:szCs w:val="28"/>
              </w:rPr>
              <w:t>实际经营中有会逐步增加使用计算机软件，特别是在发展状态时，要高效的软件来代替人工工作。但是对软件的需求每个不同的公司都有许多差异。导致没有一家公司能为小</w:t>
            </w:r>
            <w:proofErr w:type="gramStart"/>
            <w:r>
              <w:rPr>
                <w:rFonts w:ascii="方正仿宋_GBK" w:eastAsia="方正仿宋_GBK" w:hAnsi="Times New Roman" w:cs="Times New Roman" w:hint="eastAsia"/>
                <w:bCs/>
                <w:color w:val="000000"/>
                <w:sz w:val="28"/>
                <w:szCs w:val="28"/>
              </w:rPr>
              <w:t>微企业</w:t>
            </w:r>
            <w:proofErr w:type="gramEnd"/>
            <w:r>
              <w:rPr>
                <w:rFonts w:ascii="方正仿宋_GBK" w:eastAsia="方正仿宋_GBK" w:hAnsi="Times New Roman" w:cs="Times New Roman" w:hint="eastAsia"/>
                <w:bCs/>
                <w:color w:val="000000"/>
                <w:sz w:val="28"/>
                <w:szCs w:val="28"/>
              </w:rPr>
              <w:t>量身定做一站式的服务，软件本身是多家不同的公司开发，当需要衔接时会造成无法对接。比如我们之前用的管家婆ERP，</w:t>
            </w:r>
            <w:proofErr w:type="gramStart"/>
            <w:r>
              <w:rPr>
                <w:rFonts w:ascii="方正仿宋_GBK" w:eastAsia="方正仿宋_GBK" w:hAnsi="Times New Roman" w:cs="Times New Roman" w:hint="eastAsia"/>
                <w:bCs/>
                <w:color w:val="000000"/>
                <w:sz w:val="28"/>
                <w:szCs w:val="28"/>
              </w:rPr>
              <w:t>淘宝端口</w:t>
            </w:r>
            <w:proofErr w:type="gramEnd"/>
            <w:r>
              <w:rPr>
                <w:rFonts w:ascii="方正仿宋_GBK" w:eastAsia="方正仿宋_GBK" w:hAnsi="Times New Roman" w:cs="Times New Roman" w:hint="eastAsia"/>
                <w:bCs/>
                <w:color w:val="000000"/>
                <w:sz w:val="28"/>
                <w:szCs w:val="28"/>
              </w:rPr>
              <w:t>只支撑“奇门”对接，导致我们只能跟换为网店管家ERP（这是几年前的事了，现在管家婆已经跟换接口可以</w:t>
            </w:r>
            <w:proofErr w:type="gramStart"/>
            <w:r>
              <w:rPr>
                <w:rFonts w:ascii="方正仿宋_GBK" w:eastAsia="方正仿宋_GBK" w:hAnsi="Times New Roman" w:cs="Times New Roman" w:hint="eastAsia"/>
                <w:bCs/>
                <w:color w:val="000000"/>
                <w:sz w:val="28"/>
                <w:szCs w:val="28"/>
              </w:rPr>
              <w:t>匹配淘宝了</w:t>
            </w:r>
            <w:proofErr w:type="gramEnd"/>
            <w:r>
              <w:rPr>
                <w:rFonts w:ascii="方正仿宋_GBK" w:eastAsia="方正仿宋_GBK" w:hAnsi="Times New Roman" w:cs="Times New Roman" w:hint="eastAsia"/>
                <w:bCs/>
                <w:color w:val="000000"/>
                <w:sz w:val="28"/>
                <w:szCs w:val="28"/>
              </w:rPr>
              <w:t>）。又如WMS我们在实际中也是有需求的，只是需求量它的板块不多，市面上的WMS系统都是非常贵的，主要针对于大企业，对小型企业也不太友好。</w:t>
            </w:r>
          </w:p>
          <w:p w:rsidR="0014106B" w:rsidRDefault="00125735">
            <w:pPr>
              <w:pStyle w:val="a3"/>
              <w:jc w:val="both"/>
              <w:textAlignment w:val="baseline"/>
              <w:rPr>
                <w:rFonts w:ascii="Times New Roman" w:eastAsia="方正仿宋_GBK" w:hAnsi="Times New Roman"/>
                <w:color w:val="000000"/>
                <w:sz w:val="28"/>
                <w:szCs w:val="28"/>
              </w:rPr>
            </w:pPr>
            <w:r>
              <w:rPr>
                <w:rFonts w:ascii="方正仿宋_GBK" w:eastAsia="方正仿宋_GBK" w:hAnsi="Times New Roman" w:hint="eastAsia"/>
                <w:b w:val="0"/>
                <w:color w:val="000000"/>
                <w:sz w:val="28"/>
                <w:szCs w:val="28"/>
              </w:rPr>
              <w:t>诉求：能够开发一套小微电商企业所需的软件，它能囊括发展所需的所有功能，打通软件之间的壁垒，并且能够在尽量让大多数小</w:t>
            </w:r>
            <w:proofErr w:type="gramStart"/>
            <w:r>
              <w:rPr>
                <w:rFonts w:ascii="方正仿宋_GBK" w:eastAsia="方正仿宋_GBK" w:hAnsi="Times New Roman" w:hint="eastAsia"/>
                <w:b w:val="0"/>
                <w:color w:val="000000"/>
                <w:sz w:val="28"/>
                <w:szCs w:val="28"/>
              </w:rPr>
              <w:t>微企业</w:t>
            </w:r>
            <w:proofErr w:type="gramEnd"/>
            <w:r>
              <w:rPr>
                <w:rFonts w:ascii="方正仿宋_GBK" w:eastAsia="方正仿宋_GBK" w:hAnsi="Times New Roman" w:hint="eastAsia"/>
                <w:b w:val="0"/>
                <w:color w:val="000000"/>
                <w:sz w:val="28"/>
                <w:szCs w:val="28"/>
              </w:rPr>
              <w:t>都用得上、用得懂、用得起。</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textAlignment w:val="baseline"/>
              <w:rPr>
                <w:rFonts w:ascii="方正仿宋_GBK" w:eastAsia="方正仿宋_GBK" w:hAnsi="Times New Roman" w:cs="Times New Roman"/>
                <w:bCs/>
                <w:color w:val="000000"/>
                <w:sz w:val="28"/>
                <w:szCs w:val="28"/>
              </w:rPr>
            </w:pPr>
            <w:r>
              <w:rPr>
                <w:rFonts w:ascii="方正仿宋_GBK" w:eastAsia="方正仿宋_GBK" w:hAnsi="Times New Roman" w:cs="Times New Roman" w:hint="eastAsia"/>
                <w:bCs/>
                <w:color w:val="000000"/>
                <w:sz w:val="28"/>
                <w:szCs w:val="28"/>
              </w:rPr>
              <w:t>捭阖电子商务公司坐落于我国西南地区重庆市，是一家创业期的微型企业。捭阖公司成立于2015年，主要是利用互联网如：淘宝、天猫、拼多多等此类的第三方平台销售川</w:t>
            </w:r>
            <w:proofErr w:type="gramStart"/>
            <w:r>
              <w:rPr>
                <w:rFonts w:ascii="方正仿宋_GBK" w:eastAsia="方正仿宋_GBK" w:hAnsi="Times New Roman" w:cs="Times New Roman" w:hint="eastAsia"/>
                <w:bCs/>
                <w:color w:val="000000"/>
                <w:sz w:val="28"/>
                <w:szCs w:val="28"/>
              </w:rPr>
              <w:t>渝地方</w:t>
            </w:r>
            <w:proofErr w:type="gramEnd"/>
            <w:r>
              <w:rPr>
                <w:rFonts w:ascii="方正仿宋_GBK" w:eastAsia="方正仿宋_GBK" w:hAnsi="Times New Roman" w:cs="Times New Roman" w:hint="eastAsia"/>
                <w:bCs/>
                <w:color w:val="000000"/>
                <w:sz w:val="28"/>
                <w:szCs w:val="28"/>
              </w:rPr>
              <w:t>食品，产品主要是零食特产、餐饮食材、辣椒调料等。捭阖公司暂时没有涉及生产，仅仅为一家电商销售的渠道公司。客户主要分为C端、B端两个板块，客户大约各占一半，B</w:t>
            </w:r>
            <w:proofErr w:type="gramStart"/>
            <w:r>
              <w:rPr>
                <w:rFonts w:ascii="方正仿宋_GBK" w:eastAsia="方正仿宋_GBK" w:hAnsi="Times New Roman" w:cs="Times New Roman" w:hint="eastAsia"/>
                <w:bCs/>
                <w:color w:val="000000"/>
                <w:sz w:val="28"/>
                <w:szCs w:val="28"/>
              </w:rPr>
              <w:t>端客户</w:t>
            </w:r>
            <w:proofErr w:type="gramEnd"/>
            <w:r>
              <w:rPr>
                <w:rFonts w:ascii="方正仿宋_GBK" w:eastAsia="方正仿宋_GBK" w:hAnsi="Times New Roman" w:cs="Times New Roman" w:hint="eastAsia"/>
                <w:bCs/>
                <w:color w:val="000000"/>
                <w:sz w:val="28"/>
                <w:szCs w:val="28"/>
              </w:rPr>
              <w:t>主要是对</w:t>
            </w:r>
            <w:r>
              <w:rPr>
                <w:rFonts w:ascii="方正仿宋_GBK" w:eastAsia="方正仿宋_GBK" w:hAnsi="Times New Roman" w:cs="Times New Roman" w:hint="eastAsia"/>
                <w:bCs/>
                <w:color w:val="000000"/>
                <w:sz w:val="28"/>
                <w:szCs w:val="28"/>
              </w:rPr>
              <w:lastRenderedPageBreak/>
              <w:t>重庆调料和</w:t>
            </w:r>
            <w:proofErr w:type="gramStart"/>
            <w:r>
              <w:rPr>
                <w:rFonts w:ascii="方正仿宋_GBK" w:eastAsia="方正仿宋_GBK" w:hAnsi="Times New Roman" w:cs="Times New Roman" w:hint="eastAsia"/>
                <w:bCs/>
                <w:color w:val="000000"/>
                <w:sz w:val="28"/>
                <w:szCs w:val="28"/>
              </w:rPr>
              <w:t>重庆食材有</w:t>
            </w:r>
            <w:proofErr w:type="gramEnd"/>
            <w:r>
              <w:rPr>
                <w:rFonts w:ascii="方正仿宋_GBK" w:eastAsia="方正仿宋_GBK" w:hAnsi="Times New Roman" w:cs="Times New Roman" w:hint="eastAsia"/>
                <w:bCs/>
                <w:color w:val="000000"/>
                <w:sz w:val="28"/>
                <w:szCs w:val="28"/>
              </w:rPr>
              <w:t>需求的外地或乡镇餐饮店为主，C</w:t>
            </w:r>
            <w:proofErr w:type="gramStart"/>
            <w:r>
              <w:rPr>
                <w:rFonts w:ascii="方正仿宋_GBK" w:eastAsia="方正仿宋_GBK" w:hAnsi="Times New Roman" w:cs="Times New Roman" w:hint="eastAsia"/>
                <w:bCs/>
                <w:color w:val="000000"/>
                <w:sz w:val="28"/>
                <w:szCs w:val="28"/>
              </w:rPr>
              <w:t>端客户</w:t>
            </w:r>
            <w:proofErr w:type="gramEnd"/>
            <w:r>
              <w:rPr>
                <w:rFonts w:ascii="方正仿宋_GBK" w:eastAsia="方正仿宋_GBK" w:hAnsi="Times New Roman" w:cs="Times New Roman" w:hint="eastAsia"/>
                <w:bCs/>
                <w:color w:val="000000"/>
                <w:sz w:val="28"/>
                <w:szCs w:val="28"/>
              </w:rPr>
              <w:t>人群相对来说就要杂一些各种人群都有一些。公司经营产品较多，所以也是采取多个店铺不同人群定位的方式来区别经营，比如针对于B端餐饮店铺，就只</w:t>
            </w:r>
            <w:proofErr w:type="gramStart"/>
            <w:r>
              <w:rPr>
                <w:rFonts w:ascii="方正仿宋_GBK" w:eastAsia="方正仿宋_GBK" w:hAnsi="Times New Roman" w:cs="Times New Roman" w:hint="eastAsia"/>
                <w:bCs/>
                <w:color w:val="000000"/>
                <w:sz w:val="28"/>
                <w:szCs w:val="28"/>
              </w:rPr>
              <w:t>售卖食材和</w:t>
            </w:r>
            <w:proofErr w:type="gramEnd"/>
            <w:r>
              <w:rPr>
                <w:rFonts w:ascii="方正仿宋_GBK" w:eastAsia="方正仿宋_GBK" w:hAnsi="Times New Roman" w:cs="Times New Roman" w:hint="eastAsia"/>
                <w:bCs/>
                <w:color w:val="000000"/>
                <w:sz w:val="28"/>
                <w:szCs w:val="28"/>
              </w:rPr>
              <w:t>大规格装的调料。再者针对于C端也有数个不同定位的店铺比如重庆特产店、零食小吃店、礼盒装食品店等，这样分店铺经营的好处是人群更精准，</w:t>
            </w:r>
            <w:proofErr w:type="gramStart"/>
            <w:r>
              <w:rPr>
                <w:rFonts w:ascii="方正仿宋_GBK" w:eastAsia="方正仿宋_GBK" w:hAnsi="Times New Roman" w:cs="Times New Roman" w:hint="eastAsia"/>
                <w:bCs/>
                <w:color w:val="000000"/>
                <w:sz w:val="28"/>
                <w:szCs w:val="28"/>
              </w:rPr>
              <w:t>有利于淘宝的</w:t>
            </w:r>
            <w:proofErr w:type="gramEnd"/>
            <w:r>
              <w:rPr>
                <w:rFonts w:ascii="方正仿宋_GBK" w:eastAsia="方正仿宋_GBK" w:hAnsi="Times New Roman" w:cs="Times New Roman" w:hint="eastAsia"/>
                <w:bCs/>
                <w:color w:val="000000"/>
                <w:sz w:val="28"/>
                <w:szCs w:val="28"/>
              </w:rPr>
              <w:t>引流，方便做精准营销，也会让顾客觉得更专业。</w:t>
            </w:r>
          </w:p>
        </w:tc>
      </w:tr>
    </w:tbl>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4106B">
      <w:pPr>
        <w:snapToGrid w:val="0"/>
        <w:spacing w:line="600" w:lineRule="exact"/>
        <w:jc w:val="left"/>
        <w:textAlignment w:val="baseline"/>
        <w:rPr>
          <w:rFonts w:ascii="Times New Roman" w:eastAsia="方正黑体_GBK" w:hAnsi="Times New Roman" w:cs="Times New Roman"/>
          <w:bCs/>
          <w:color w:val="000000"/>
          <w:sz w:val="32"/>
          <w:szCs w:val="32"/>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２１、企业科技需求征集表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重庆辉州物业管理有限公司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2009</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bCs/>
                <w:color w:val="000000"/>
                <w:sz w:val="28"/>
                <w:szCs w:val="28"/>
              </w:rPr>
              <w:t>月</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雷桐</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13389660321</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赵林</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项目部经理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18623199894</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3860" w:type="dxa"/>
            <w:gridSpan w:val="3"/>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18623199894</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hAnsi="Times New Roman" w:cs="Times New Roman"/>
                <w:bCs/>
                <w:color w:val="000000"/>
                <w:sz w:val="28"/>
                <w:szCs w:val="28"/>
              </w:rPr>
            </w:pPr>
            <w:r>
              <w:rPr>
                <w:rFonts w:hint="eastAsia"/>
              </w:rPr>
              <w:t>物业智慧化管理系统开发</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hint="eastAsia"/>
              </w:rPr>
              <w:t>物业智慧化管理</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方正仿宋_GBK" w:eastAsia="方正仿宋_GBK" w:hAnsi="Times New Roman" w:cs="Times New Roman" w:hint="eastAsia"/>
                <w:bCs/>
                <w:color w:val="000000"/>
                <w:sz w:val="28"/>
                <w:szCs w:val="28"/>
              </w:rPr>
              <w:t>数据智能处理。因为传统的办公方式效率低，工作强度大。需耗费大量的时间和精力去手工处理那些繁杂、重复的工作，而手工处理的延时和差错，又由于物业管理企业的启动基金不足，再加上管理手段落后，所以就很难提高物业管理的效益。想建立物业智慧化管理系统，也就是小区的综合信息管理系统，向小区的每一个家庭提供智能公共服务设施与管理。适应当下社会需求，紧跟行业发展，满足人们生活、学习的需要，进而实现信息网络化。供业主查询或发布信息，通过此系统了解小区物业管理情况，小区业主还能够查询各种收费。系统中管理员有特定的权限，可以对用户和各种信息进行添加，删除，修改等，方便网站的管理与维护，很好的解决了以前工作流程的繁杂性、多样化、收缴费用与设备维护繁琐的特征，大大提升了小区物业的管理水平，将计算机的强大功能与现代的管理思想相结合，建立现代的智能小区是物业管理发展的方向。</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jc w:val="left"/>
              <w:textAlignment w:val="baseline"/>
              <w:rPr>
                <w:rFonts w:ascii="方正仿宋_GBK" w:eastAsia="方正仿宋_GBK" w:hAnsi="Times New Roman" w:cs="Times New Roman"/>
                <w:bCs/>
                <w:color w:val="000000"/>
                <w:sz w:val="28"/>
                <w:szCs w:val="28"/>
              </w:rPr>
            </w:pPr>
            <w:r>
              <w:rPr>
                <w:rFonts w:ascii="方正仿宋_GBK" w:eastAsia="方正仿宋_GBK" w:hAnsi="Times New Roman" w:cs="Times New Roman" w:hint="eastAsia"/>
                <w:bCs/>
                <w:color w:val="000000"/>
                <w:sz w:val="28"/>
                <w:szCs w:val="28"/>
              </w:rPr>
              <w:t>重庆辉洲物业管理有限公司创建于2009年9月10日，是一家具有国家二级物业资质的企业，注册资金300万元整，重庆市物业协会大渡口区副会长单位，重庆市物业协会工程管理组专家成员。本公司现所管理的物业项目有4个（九龙坡龙泉苑、九龙坡宝辉</w:t>
            </w:r>
            <w:proofErr w:type="gramStart"/>
            <w:r>
              <w:rPr>
                <w:rFonts w:ascii="方正仿宋_GBK" w:eastAsia="方正仿宋_GBK" w:hAnsi="Times New Roman" w:cs="Times New Roman" w:hint="eastAsia"/>
                <w:bCs/>
                <w:color w:val="000000"/>
                <w:sz w:val="28"/>
                <w:szCs w:val="28"/>
              </w:rPr>
              <w:t>怡</w:t>
            </w:r>
            <w:proofErr w:type="gramEnd"/>
            <w:r>
              <w:rPr>
                <w:rFonts w:ascii="方正仿宋_GBK" w:eastAsia="方正仿宋_GBK" w:hAnsi="Times New Roman" w:cs="Times New Roman" w:hint="eastAsia"/>
                <w:bCs/>
                <w:color w:val="000000"/>
                <w:sz w:val="28"/>
                <w:szCs w:val="28"/>
              </w:rPr>
              <w:t>康苑、、石坪桥金色港湾一期、石坪桥金色港湾</w:t>
            </w:r>
            <w:r>
              <w:rPr>
                <w:rFonts w:ascii="方正仿宋_GBK" w:eastAsia="方正仿宋_GBK" w:hAnsi="Times New Roman" w:cs="Times New Roman" w:hint="eastAsia"/>
                <w:bCs/>
                <w:color w:val="000000"/>
                <w:sz w:val="28"/>
                <w:szCs w:val="28"/>
              </w:rPr>
              <w:lastRenderedPageBreak/>
              <w:t>二期、上创雅园）管理面积逾20万平方米，其中包括商业、写字楼、住宅、酒店、银行等多种类型的物业。公司现有员工40多人。</w:t>
            </w:r>
          </w:p>
          <w:p w:rsidR="0014106B" w:rsidRDefault="00125735">
            <w:pPr>
              <w:spacing w:line="240" w:lineRule="atLeast"/>
              <w:jc w:val="left"/>
              <w:textAlignment w:val="baseline"/>
              <w:rPr>
                <w:rFonts w:ascii="方正仿宋_GBK" w:eastAsia="方正仿宋_GBK" w:hAnsi="Times New Roman" w:cs="Times New Roman"/>
                <w:bCs/>
                <w:color w:val="000000"/>
                <w:sz w:val="28"/>
                <w:szCs w:val="28"/>
              </w:rPr>
            </w:pPr>
            <w:r>
              <w:rPr>
                <w:rFonts w:ascii="方正仿宋_GBK" w:eastAsia="方正仿宋_GBK" w:hAnsi="Times New Roman" w:cs="Times New Roman" w:hint="eastAsia"/>
                <w:bCs/>
                <w:color w:val="000000"/>
                <w:sz w:val="28"/>
                <w:szCs w:val="28"/>
              </w:rPr>
              <w:t>多年来，公司奉行"依法管理、业户至上、服务第一"的商户宗旨和"以人为本"的管理理念，以成熟的物业管理经验和先进的服务意识以及全方位的配套服务为业户提供科学规范的管理和竭诚高效的服务，受到业主、商户及社会各界的好评。</w:t>
            </w:r>
          </w:p>
          <w:p w:rsidR="0014106B" w:rsidRDefault="0014106B">
            <w:pPr>
              <w:spacing w:line="240" w:lineRule="atLeast"/>
              <w:textAlignment w:val="baseline"/>
              <w:rPr>
                <w:rFonts w:ascii="Times New Roman" w:eastAsia="方正仿宋_GBK" w:hAnsi="Times New Roman" w:cs="Times New Roman"/>
                <w:bCs/>
                <w:color w:val="000000"/>
                <w:sz w:val="28"/>
                <w:szCs w:val="28"/>
              </w:rPr>
            </w:pPr>
          </w:p>
        </w:tc>
      </w:tr>
    </w:tbl>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25735">
      <w:pPr>
        <w:spacing w:line="600" w:lineRule="exact"/>
        <w:textAlignment w:val="baseline"/>
        <w:rPr>
          <w:sz w:val="20"/>
        </w:rPr>
      </w:pPr>
      <w:r>
        <w:rPr>
          <w:rFonts w:ascii="方正小标宋_GBK" w:eastAsia="方正小标宋_GBK" w:hAnsi="方正小标宋_GBK" w:cs="方正小标宋_GBK" w:hint="eastAsia"/>
          <w:color w:val="000000"/>
          <w:sz w:val="44"/>
          <w:szCs w:val="44"/>
        </w:rPr>
        <w:t xml:space="preserve">　　　　２２、企业科技需求征集表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重庆市九龙坡区光大印刷厂</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2000</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14</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肖咏琴</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法人</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18983993015</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向潇婧</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18983619968</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704928299@qqcom</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18983619968</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印刷机设备老旧期待改良升级</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设备升级</w:t>
            </w:r>
          </w:p>
        </w:tc>
      </w:tr>
      <w:tr w:rsidR="0014106B">
        <w:trPr>
          <w:trHeight w:val="90"/>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现在厂里使用的机器多是十来年的老旧设备，新设备价格很高，没有能力购买，能不能把旧设备改良升级，用最少的金钱达到新设备的部分技能，是我们需要的科技需求问题。</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单位位于重庆市九龙坡区石坪桥冶金村，从事包装装潢及其他印刷品。</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我厂虽然是一个人数不多、设备齐全的小厂，</w:t>
            </w:r>
            <w:r>
              <w:rPr>
                <w:rFonts w:hint="eastAsia"/>
                <w:sz w:val="30"/>
                <w:szCs w:val="30"/>
              </w:rPr>
              <w:t xml:space="preserve"> </w:t>
            </w:r>
            <w:r>
              <w:rPr>
                <w:rFonts w:ascii="Times New Roman" w:eastAsia="方正仿宋_GBK" w:hAnsi="Times New Roman" w:cs="Times New Roman" w:hint="eastAsia"/>
                <w:bCs/>
                <w:color w:val="000000"/>
                <w:sz w:val="28"/>
                <w:szCs w:val="28"/>
              </w:rPr>
              <w:t>但是我们坚持自力更生、勤俭办厂的方针，严格的管理，一流的服务，使我们在当前严峻的大行情下，能够继续维持良好的生产经营状态。</w:t>
            </w:r>
          </w:p>
        </w:tc>
      </w:tr>
    </w:tbl>
    <w:p w:rsidR="0014106B" w:rsidRDefault="0014106B">
      <w:pPr>
        <w:snapToGrid w:val="0"/>
        <w:spacing w:line="594" w:lineRule="exact"/>
        <w:textAlignment w:val="baseline"/>
        <w:rPr>
          <w:rFonts w:ascii="Times New Roman" w:hAnsi="Times New Roman" w:cs="Times New Roman"/>
          <w:sz w:val="20"/>
        </w:rPr>
      </w:pPr>
    </w:p>
    <w:p w:rsidR="0014106B" w:rsidRDefault="0014106B">
      <w:pPr>
        <w:textAlignment w:val="baseline"/>
        <w:rPr>
          <w:b/>
          <w:i/>
          <w:caps/>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２３、企业科技需求征集表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w:t>
            </w:r>
            <w:proofErr w:type="gramStart"/>
            <w:r>
              <w:rPr>
                <w:rFonts w:ascii="Times New Roman" w:eastAsia="方正仿宋_GBK" w:hAnsi="Times New Roman" w:cs="Times New Roman"/>
                <w:bCs/>
                <w:color w:val="000000"/>
                <w:sz w:val="28"/>
                <w:szCs w:val="28"/>
              </w:rPr>
              <w:t>祥奎</w:t>
            </w:r>
            <w:proofErr w:type="gramEnd"/>
            <w:r>
              <w:rPr>
                <w:rFonts w:ascii="Times New Roman" w:eastAsia="方正仿宋_GBK" w:hAnsi="Times New Roman" w:cs="Times New Roman" w:hint="eastAsia"/>
                <w:bCs/>
                <w:color w:val="000000"/>
                <w:sz w:val="28"/>
                <w:szCs w:val="28"/>
              </w:rPr>
              <w:t>立</w:t>
            </w:r>
            <w:r>
              <w:rPr>
                <w:rFonts w:ascii="Times New Roman" w:eastAsia="方正仿宋_GBK" w:hAnsi="Times New Roman" w:cs="Times New Roman"/>
                <w:bCs/>
                <w:color w:val="000000"/>
                <w:sz w:val="28"/>
                <w:szCs w:val="28"/>
              </w:rPr>
              <w:t>恒心医院</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微软雅黑" w:eastAsia="微软雅黑" w:hAnsi="微软雅黑" w:cs="微软雅黑" w:hint="eastAsia"/>
                <w:color w:val="333333"/>
              </w:rPr>
              <w:t>2012</w:t>
            </w:r>
            <w:r>
              <w:rPr>
                <w:rFonts w:ascii="微软雅黑" w:eastAsia="微软雅黑" w:hAnsi="微软雅黑" w:cs="微软雅黑"/>
                <w:color w:val="333333"/>
              </w:rPr>
              <w:t>年</w:t>
            </w:r>
            <w:r>
              <w:rPr>
                <w:rFonts w:ascii="微软雅黑" w:eastAsia="微软雅黑" w:hAnsi="微软雅黑" w:cs="微软雅黑" w:hint="eastAsia"/>
                <w:color w:val="333333"/>
              </w:rPr>
              <w:t>7</w:t>
            </w:r>
            <w:r>
              <w:rPr>
                <w:rFonts w:ascii="微软雅黑" w:eastAsia="微软雅黑" w:hAnsi="微软雅黑" w:cs="微软雅黑"/>
                <w:color w:val="333333"/>
              </w:rPr>
              <w:t>月</w:t>
            </w:r>
            <w:r>
              <w:rPr>
                <w:rFonts w:ascii="微软雅黑" w:eastAsia="微软雅黑" w:hAnsi="微软雅黑" w:cs="微软雅黑" w:hint="eastAsia"/>
                <w:color w:val="333333"/>
              </w:rPr>
              <w:t>6</w:t>
            </w:r>
            <w:r>
              <w:rPr>
                <w:rFonts w:ascii="微软雅黑" w:eastAsia="微软雅黑" w:hAnsi="微软雅黑" w:cs="微软雅黑"/>
                <w:color w:val="333333"/>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DA6FA6">
            <w:pPr>
              <w:spacing w:line="240" w:lineRule="atLeast"/>
              <w:jc w:val="center"/>
              <w:textAlignment w:val="baseline"/>
              <w:rPr>
                <w:rFonts w:ascii="Times New Roman" w:eastAsia="方正仿宋_GBK" w:hAnsi="Times New Roman" w:cs="Times New Roman"/>
                <w:bCs/>
                <w:color w:val="000000"/>
                <w:sz w:val="28"/>
                <w:szCs w:val="28"/>
              </w:rPr>
            </w:pPr>
            <w:hyperlink r:id="rId9" w:tgtFrame="https://www.qixin.com/company/_blank" w:history="1">
              <w:r w:rsidR="00125735">
                <w:rPr>
                  <w:rFonts w:ascii="Times New Roman" w:eastAsia="方正仿宋_GBK" w:hAnsi="Times New Roman" w:cs="Times New Roman" w:hint="eastAsia"/>
                  <w:bCs/>
                  <w:color w:val="000000"/>
                  <w:sz w:val="28"/>
                  <w:szCs w:val="28"/>
                </w:rPr>
                <w:t>谢祥奎</w:t>
              </w:r>
            </w:hyperlink>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股东</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023-68606860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吴晓娇</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办公室主任</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b/>
                <w:i/>
                <w:caps/>
              </w:rPr>
            </w:pPr>
            <w:r>
              <w:rPr>
                <w:rFonts w:ascii="Times New Roman" w:eastAsia="方正仿宋_GBK" w:hAnsi="Times New Roman" w:cs="Times New Roman" w:hint="eastAsia"/>
                <w:bCs/>
                <w:color w:val="000000"/>
                <w:sz w:val="28"/>
                <w:szCs w:val="28"/>
              </w:rPr>
              <w:t>17764838269</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lastRenderedPageBreak/>
              <w:t>E-mail</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17764838269</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大数据、人工智能在民营医院应用</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大数据。在互联网海量大数据支持下，民营医院能够以大规模数据，从信息采集、录入、分析等方面，实现对医疗方式的改变和医疗水平的提升。</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人工智能。现在人们习惯</w:t>
            </w:r>
            <w:proofErr w:type="gramStart"/>
            <w:r>
              <w:rPr>
                <w:rFonts w:ascii="Times New Roman" w:eastAsia="方正仿宋_GBK" w:hAnsi="Times New Roman" w:cs="Times New Roman" w:hint="eastAsia"/>
                <w:bCs/>
                <w:color w:val="000000"/>
                <w:sz w:val="28"/>
                <w:szCs w:val="28"/>
              </w:rPr>
              <w:t>用搜素引擎</w:t>
            </w:r>
            <w:proofErr w:type="gramEnd"/>
            <w:r>
              <w:rPr>
                <w:rFonts w:ascii="Times New Roman" w:eastAsia="方正仿宋_GBK" w:hAnsi="Times New Roman" w:cs="Times New Roman" w:hint="eastAsia"/>
                <w:bCs/>
                <w:color w:val="000000"/>
                <w:sz w:val="28"/>
                <w:szCs w:val="28"/>
              </w:rPr>
              <w:t>查询健康相关问题，查找医疗服务。通过人工智能，是否可以建立起高度个性化的健康问答系统，能调出个人医疗档案查看以前是否有任何建议疗法，甚至能推荐用户附近的医疗机构，将用户导向实体医院，提升民营医院的曝光度。先进的互联网技术正在促进医疗系统升级，通过互联网对个人信息的深度跟踪和分析，使得医疗方法更个性化、更加符合患者实际需求，实现精准医疗。</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本来民营医院运营成本就高，而人工智能和大数据技术的适当运用，能帮助民营医院合理削减人工成本，提高诊治效率。</w:t>
            </w:r>
          </w:p>
        </w:tc>
      </w:tr>
      <w:tr w:rsidR="0014106B">
        <w:trPr>
          <w:trHeight w:val="5057"/>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826" w:type="dxa"/>
            <w:gridSpan w:val="5"/>
            <w:vAlign w:val="center"/>
          </w:tcPr>
          <w:p w:rsidR="0014106B" w:rsidRDefault="00125735">
            <w:pPr>
              <w:ind w:firstLineChars="200" w:firstLine="560"/>
              <w:textAlignment w:val="baseline"/>
              <w:rPr>
                <w:rFonts w:ascii="仿宋" w:eastAsia="仿宋" w:hAnsi="仿宋" w:cs="仿宋"/>
                <w:sz w:val="28"/>
                <w:szCs w:val="28"/>
              </w:rPr>
            </w:pPr>
            <w:r>
              <w:rPr>
                <w:rFonts w:ascii="仿宋" w:eastAsia="仿宋" w:hAnsi="仿宋" w:cs="仿宋" w:hint="eastAsia"/>
                <w:sz w:val="28"/>
                <w:szCs w:val="28"/>
              </w:rPr>
              <w:t>重庆</w:t>
            </w:r>
            <w:proofErr w:type="gramStart"/>
            <w:r>
              <w:rPr>
                <w:rFonts w:ascii="仿宋" w:eastAsia="仿宋" w:hAnsi="仿宋" w:cs="仿宋" w:hint="eastAsia"/>
                <w:sz w:val="28"/>
                <w:szCs w:val="28"/>
              </w:rPr>
              <w:t>祥奎</w:t>
            </w:r>
            <w:proofErr w:type="gramEnd"/>
            <w:r>
              <w:rPr>
                <w:rFonts w:ascii="仿宋" w:eastAsia="仿宋" w:hAnsi="仿宋" w:cs="仿宋" w:hint="eastAsia"/>
                <w:sz w:val="28"/>
                <w:szCs w:val="28"/>
              </w:rPr>
              <w:t>立恒心医院是一家一级现代化综合性医院。医院创办于2010年，</w:t>
            </w:r>
            <w:r>
              <w:rPr>
                <w:rFonts w:ascii="仿宋" w:eastAsia="仿宋" w:hAnsi="仿宋" w:cs="仿宋" w:hint="eastAsia"/>
                <w:color w:val="333333"/>
                <w:kern w:val="0"/>
                <w:sz w:val="28"/>
                <w:szCs w:val="28"/>
              </w:rPr>
              <w:t>于2012年获得城镇职工</w:t>
            </w:r>
            <w:proofErr w:type="gramStart"/>
            <w:r>
              <w:rPr>
                <w:rFonts w:ascii="仿宋" w:eastAsia="仿宋" w:hAnsi="仿宋" w:cs="仿宋" w:hint="eastAsia"/>
                <w:color w:val="333333"/>
                <w:kern w:val="0"/>
                <w:sz w:val="28"/>
                <w:szCs w:val="28"/>
              </w:rPr>
              <w:t>医</w:t>
            </w:r>
            <w:proofErr w:type="gramEnd"/>
            <w:r>
              <w:rPr>
                <w:rFonts w:ascii="仿宋" w:eastAsia="仿宋" w:hAnsi="仿宋" w:cs="仿宋" w:hint="eastAsia"/>
                <w:color w:val="333333"/>
                <w:kern w:val="0"/>
                <w:sz w:val="28"/>
                <w:szCs w:val="28"/>
              </w:rPr>
              <w:t>保，城乡居</w:t>
            </w:r>
            <w:proofErr w:type="gramStart"/>
            <w:r>
              <w:rPr>
                <w:rFonts w:ascii="仿宋" w:eastAsia="仿宋" w:hAnsi="仿宋" w:cs="仿宋" w:hint="eastAsia"/>
                <w:color w:val="333333"/>
                <w:kern w:val="0"/>
                <w:sz w:val="28"/>
                <w:szCs w:val="28"/>
              </w:rPr>
              <w:t>医</w:t>
            </w:r>
            <w:proofErr w:type="gramEnd"/>
            <w:r>
              <w:rPr>
                <w:rFonts w:ascii="仿宋" w:eastAsia="仿宋" w:hAnsi="仿宋" w:cs="仿宋" w:hint="eastAsia"/>
                <w:color w:val="333333"/>
                <w:kern w:val="0"/>
                <w:sz w:val="28"/>
                <w:szCs w:val="28"/>
              </w:rPr>
              <w:t>保，</w:t>
            </w:r>
            <w:r>
              <w:rPr>
                <w:rFonts w:ascii="仿宋" w:eastAsia="仿宋" w:hAnsi="仿宋" w:cs="仿宋" w:hint="eastAsia"/>
                <w:bCs/>
                <w:sz w:val="28"/>
                <w:szCs w:val="28"/>
              </w:rPr>
              <w:t>城乡居民医疗救助定点医疗机构</w:t>
            </w:r>
            <w:r>
              <w:rPr>
                <w:rFonts w:ascii="仿宋" w:eastAsia="仿宋" w:hAnsi="仿宋" w:cs="仿宋" w:hint="eastAsia"/>
                <w:color w:val="333333"/>
                <w:kern w:val="0"/>
                <w:sz w:val="28"/>
                <w:szCs w:val="28"/>
              </w:rPr>
              <w:t>。医院位于重庆市九龙坡区石坪桥横街52号附13号，</w:t>
            </w:r>
            <w:r>
              <w:rPr>
                <w:rFonts w:ascii="仿宋" w:eastAsia="仿宋" w:hAnsi="仿宋" w:cs="仿宋" w:hint="eastAsia"/>
                <w:sz w:val="28"/>
                <w:szCs w:val="28"/>
              </w:rPr>
              <w:t>其建筑面积1730.</w:t>
            </w:r>
            <w:proofErr w:type="gramStart"/>
            <w:r>
              <w:rPr>
                <w:rFonts w:ascii="仿宋" w:eastAsia="仿宋" w:hAnsi="仿宋" w:cs="仿宋" w:hint="eastAsia"/>
                <w:sz w:val="28"/>
                <w:szCs w:val="28"/>
              </w:rPr>
              <w:t>45余平方米</w:t>
            </w:r>
            <w:proofErr w:type="gramEnd"/>
            <w:r>
              <w:rPr>
                <w:rFonts w:ascii="仿宋" w:eastAsia="仿宋" w:hAnsi="仿宋" w:cs="仿宋" w:hint="eastAsia"/>
                <w:sz w:val="28"/>
                <w:szCs w:val="28"/>
              </w:rPr>
              <w:t>，医院员工共42人，其中医护人员34人，后勤8人。</w:t>
            </w:r>
          </w:p>
          <w:p w:rsidR="0014106B" w:rsidRDefault="00125735">
            <w:pPr>
              <w:ind w:firstLineChars="200" w:firstLine="560"/>
              <w:textAlignment w:val="baseline"/>
              <w:rPr>
                <w:rFonts w:ascii="Times New Roman" w:eastAsia="方正仿宋_GBK" w:hAnsi="Times New Roman" w:cs="Times New Roman"/>
                <w:bCs/>
                <w:color w:val="000000"/>
                <w:sz w:val="28"/>
                <w:szCs w:val="28"/>
              </w:rPr>
            </w:pPr>
            <w:r>
              <w:rPr>
                <w:rFonts w:ascii="仿宋" w:eastAsia="仿宋" w:hAnsi="仿宋" w:cs="仿宋" w:hint="eastAsia"/>
                <w:sz w:val="28"/>
                <w:szCs w:val="28"/>
              </w:rPr>
              <w:t>医院开放床位120张。法人代表谢祥奎，医院股权结构：谢祥奎65%、董亚20%、周雪松15%，医院现开展科室有内科、外科、妇科、口腔科、中医科、康复理疗科、肛肠科、养老中心。功能科室有检验科、放射科、彩超室、心电图室、</w:t>
            </w:r>
            <w:proofErr w:type="gramStart"/>
            <w:r>
              <w:rPr>
                <w:rFonts w:ascii="仿宋" w:eastAsia="仿宋" w:hAnsi="仿宋" w:cs="仿宋" w:hint="eastAsia"/>
                <w:sz w:val="28"/>
                <w:szCs w:val="28"/>
              </w:rPr>
              <w:t>胃镜室</w:t>
            </w:r>
            <w:proofErr w:type="gramEnd"/>
            <w:r>
              <w:rPr>
                <w:rFonts w:ascii="仿宋" w:eastAsia="仿宋" w:hAnsi="仿宋" w:cs="仿宋" w:hint="eastAsia"/>
                <w:sz w:val="28"/>
                <w:szCs w:val="28"/>
              </w:rPr>
              <w:t>等。医院医疗设备齐全，医院聘请了一大批中、高级技术人才，以养老、呼吸内科、心脑血管内科、微创妇科、肛肠科、功能康复科等为重点科室，医院秉承“以人为本、病人至上”的办院宗旨，始终坚持“诚实守信、质量第一”的经营理念忠实履行“满意服务每一天，微笑服务每一次，安全服务每一刻”服务理念，以三级医院的医疗水平，一级医院的平价收费，以“高效、优质、方便、快捷”为特色，服务于广大民众。</w:t>
            </w:r>
          </w:p>
        </w:tc>
      </w:tr>
    </w:tbl>
    <w:p w:rsidR="0014106B" w:rsidRDefault="0014106B">
      <w:pPr>
        <w:textAlignment w:val="baseline"/>
        <w:rPr>
          <w:b/>
          <w:i/>
          <w:caps/>
        </w:rPr>
      </w:pPr>
    </w:p>
    <w:p w:rsidR="0014106B" w:rsidRDefault="0014106B">
      <w:pPr>
        <w:pStyle w:val="a3"/>
        <w:textAlignment w:val="baseline"/>
      </w:pPr>
    </w:p>
    <w:p w:rsidR="0014106B" w:rsidRDefault="0014106B">
      <w:pPr>
        <w:pStyle w:val="a3"/>
        <w:jc w:val="both"/>
        <w:textAlignment w:val="baseline"/>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２４、企业科技需求征集表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所属区县：</w:t>
      </w:r>
      <w:r>
        <w:rPr>
          <w:rFonts w:ascii="Times New Roman" w:eastAsia="方正仿宋_GBK" w:hAnsi="Times New Roman" w:cs="Times New Roman" w:hint="eastAsia"/>
          <w:bCs/>
          <w:color w:val="000000"/>
          <w:sz w:val="28"/>
          <w:szCs w:val="28"/>
        </w:rPr>
        <w:t>重庆市九龙坡区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重庆亿扬建筑工程</w:t>
            </w:r>
            <w:proofErr w:type="gramEnd"/>
            <w:r>
              <w:rPr>
                <w:rFonts w:ascii="Times New Roman" w:eastAsia="方正仿宋_GBK" w:hAnsi="Times New Roman" w:cs="Times New Roman" w:hint="eastAsia"/>
                <w:bCs/>
                <w:color w:val="000000"/>
                <w:sz w:val="28"/>
                <w:szCs w:val="28"/>
              </w:rPr>
              <w:t>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2003</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bCs/>
                <w:color w:val="000000"/>
                <w:sz w:val="28"/>
                <w:szCs w:val="28"/>
              </w:rPr>
              <w:t xml:space="preserve"> </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23</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李欢</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法人</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18908391927</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超前地质预报</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超前地质预报</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w:t>
            </w:r>
            <w:r>
              <w:rPr>
                <w:rFonts w:ascii="Times New Roman" w:eastAsia="方正仿宋_GBK" w:hAnsi="Times New Roman" w:cs="Times New Roman" w:hint="eastAsia"/>
                <w:bCs/>
                <w:color w:val="000000"/>
                <w:sz w:val="28"/>
                <w:szCs w:val="28"/>
              </w:rPr>
              <w:t>施工前，必须超前地质预报，了解其地质状况，根据围岩等级进行钻爆破设计，选择合适施工方法和施工工艺，合理安排施工顺序。作业前对通风、排水、用电、通信进行专项设计。</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新型工业化、信息化</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新型工业化、信息化</w:t>
            </w:r>
          </w:p>
        </w:tc>
      </w:tr>
      <w:tr w:rsidR="0014106B">
        <w:trPr>
          <w:trHeight w:val="2624"/>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建筑业依赖人工，如何解放劳动力，让工序简单，质量可控，随着建筑业劳动成本逐年增加，再加上将来的年轻人不愿上工地做农民工，硬件与软件的融合，才是彻底的高新科学技术，除了在新材料上的所谓高科技、高技术，也可从设计规划与组合上探讨，对于建筑产品来说，好的规划与设计绝对堪称高能。</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微软雅黑" w:eastAsia="微软雅黑" w:hAnsi="微软雅黑" w:cs="微软雅黑"/>
                <w:color w:val="737373"/>
                <w:sz w:val="12"/>
                <w:szCs w:val="12"/>
                <w:shd w:val="clear" w:color="auto" w:fill="FFFFFF"/>
              </w:rPr>
              <w:t xml:space="preserve">   </w:t>
            </w:r>
            <w:proofErr w:type="gramStart"/>
            <w:r>
              <w:rPr>
                <w:rFonts w:ascii="Times New Roman" w:eastAsia="方正仿宋_GBK" w:hAnsi="Times New Roman" w:cs="Times New Roman" w:hint="eastAsia"/>
                <w:bCs/>
                <w:color w:val="000000"/>
                <w:sz w:val="28"/>
                <w:szCs w:val="28"/>
              </w:rPr>
              <w:t>重庆亿扬建筑工程</w:t>
            </w:r>
            <w:proofErr w:type="gramEnd"/>
            <w:r>
              <w:rPr>
                <w:rFonts w:ascii="Times New Roman" w:eastAsia="方正仿宋_GBK" w:hAnsi="Times New Roman" w:cs="Times New Roman" w:hint="eastAsia"/>
                <w:bCs/>
                <w:color w:val="000000"/>
                <w:sz w:val="28"/>
                <w:szCs w:val="28"/>
              </w:rPr>
              <w:t>有限公司成立于</w:t>
            </w:r>
            <w:r>
              <w:rPr>
                <w:rFonts w:ascii="Times New Roman" w:eastAsia="方正仿宋_GBK" w:hAnsi="Times New Roman" w:cs="Times New Roman" w:hint="eastAsia"/>
                <w:bCs/>
                <w:color w:val="000000"/>
                <w:sz w:val="28"/>
                <w:szCs w:val="28"/>
              </w:rPr>
              <w:t>2003</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10</w:t>
            </w:r>
            <w:r>
              <w:rPr>
                <w:rFonts w:ascii="Times New Roman" w:eastAsia="方正仿宋_GBK" w:hAnsi="Times New Roman" w:cs="Times New Roman" w:hint="eastAsia"/>
                <w:bCs/>
                <w:color w:val="000000"/>
                <w:sz w:val="28"/>
                <w:szCs w:val="28"/>
              </w:rPr>
              <w:t>月，位于重庆市九龙坡区，注册资金</w:t>
            </w:r>
            <w:r>
              <w:rPr>
                <w:rFonts w:ascii="Times New Roman" w:eastAsia="方正仿宋_GBK" w:hAnsi="Times New Roman" w:cs="Times New Roman" w:hint="eastAsia"/>
                <w:bCs/>
                <w:color w:val="000000"/>
                <w:sz w:val="28"/>
                <w:szCs w:val="28"/>
              </w:rPr>
              <w:t>4000</w:t>
            </w:r>
            <w:r>
              <w:rPr>
                <w:rFonts w:ascii="Times New Roman" w:eastAsia="方正仿宋_GBK" w:hAnsi="Times New Roman" w:cs="Times New Roman" w:hint="eastAsia"/>
                <w:bCs/>
                <w:color w:val="000000"/>
                <w:sz w:val="28"/>
                <w:szCs w:val="28"/>
              </w:rPr>
              <w:t>万元，是一家以市政公用工程为主，</w:t>
            </w:r>
            <w:r>
              <w:rPr>
                <w:rFonts w:ascii="Times New Roman" w:eastAsia="方正仿宋_GBK" w:hAnsi="Times New Roman" w:cs="Times New Roman" w:hint="eastAsia"/>
                <w:bCs/>
                <w:color w:val="000000"/>
                <w:sz w:val="28"/>
                <w:szCs w:val="28"/>
              </w:rPr>
              <w:lastRenderedPageBreak/>
              <w:t>并同时具备多种经营资质的综合性建安企业。公司具有市政公用工程施工总承包贰级、隧道工程专业承包贰级、土石方工程专业承包叁级、建筑机械设备租赁服务等资质。</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Verdana" w:hAnsi="Verdana" w:cs="Verdana"/>
                <w:color w:val="777777"/>
                <w:sz w:val="12"/>
                <w:szCs w:val="12"/>
                <w:shd w:val="clear" w:color="auto" w:fill="FFFFFF"/>
              </w:rPr>
              <w:t> </w:t>
            </w:r>
            <w:r>
              <w:rPr>
                <w:rFonts w:ascii="Times New Roman" w:eastAsia="方正仿宋_GBK" w:hAnsi="Times New Roman" w:cs="Times New Roman" w:hint="eastAsia"/>
                <w:bCs/>
                <w:color w:val="000000"/>
                <w:sz w:val="28"/>
                <w:szCs w:val="28"/>
              </w:rPr>
              <w:t xml:space="preserve">   </w:t>
            </w:r>
            <w:proofErr w:type="gramStart"/>
            <w:r>
              <w:rPr>
                <w:rFonts w:ascii="Times New Roman" w:eastAsia="方正仿宋_GBK" w:hAnsi="Times New Roman" w:cs="Times New Roman" w:hint="eastAsia"/>
                <w:bCs/>
                <w:color w:val="000000"/>
                <w:sz w:val="28"/>
                <w:szCs w:val="28"/>
              </w:rPr>
              <w:t>亿扬坚持</w:t>
            </w:r>
            <w:proofErr w:type="gramEnd"/>
            <w:r>
              <w:rPr>
                <w:rFonts w:ascii="Times New Roman" w:eastAsia="方正仿宋_GBK" w:hAnsi="Times New Roman" w:cs="Times New Roman" w:hint="eastAsia"/>
                <w:bCs/>
                <w:color w:val="000000"/>
                <w:sz w:val="28"/>
                <w:szCs w:val="28"/>
              </w:rPr>
              <w:t>对客户负责、对社会负责、对国家负责的责任担当意识，以诚相待、合作共赢的经营理念，不断整合公司资源，努力打造高效的服务平台，以专业、优质的服务回馈客</w:t>
            </w: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户的信赖，以精细、优良的安全施工回报社会的信任，以持续、稳定的增长赢得业界的尊重。</w:t>
            </w:r>
          </w:p>
        </w:tc>
      </w:tr>
    </w:tbl>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4106B">
      <w:pPr>
        <w:spacing w:line="600" w:lineRule="exact"/>
        <w:jc w:val="center"/>
        <w:textAlignment w:val="baseline"/>
        <w:rPr>
          <w:rFonts w:ascii="方正小标宋_GBK" w:eastAsia="方正小标宋_GBK" w:hAnsi="方正小标宋_GBK" w:cs="方正小标宋_GBK"/>
          <w:color w:val="000000"/>
          <w:sz w:val="44"/>
          <w:szCs w:val="44"/>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２５、企业科技需求征集表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所属区县：</w:t>
      </w:r>
      <w:r>
        <w:rPr>
          <w:rFonts w:ascii="Times New Roman" w:eastAsia="方正仿宋_GBK" w:hAnsi="Times New Roman" w:cs="Times New Roman" w:hint="eastAsia"/>
          <w:bCs/>
          <w:color w:val="000000"/>
          <w:sz w:val="28"/>
          <w:szCs w:val="28"/>
        </w:rPr>
        <w:t>重庆市</w:t>
      </w:r>
      <w:r>
        <w:rPr>
          <w:rFonts w:ascii="Times New Roman" w:eastAsia="方正仿宋_GBK" w:hAnsi="Times New Roman" w:cs="Times New Roman"/>
          <w:bCs/>
          <w:color w:val="000000"/>
          <w:sz w:val="28"/>
          <w:szCs w:val="28"/>
        </w:rPr>
        <w:t>九龙坡</w:t>
      </w:r>
      <w:r>
        <w:rPr>
          <w:rFonts w:ascii="Times New Roman" w:eastAsia="方正仿宋_GBK" w:hAnsi="Times New Roman" w:cs="Times New Roman" w:hint="eastAsia"/>
          <w:bCs/>
          <w:color w:val="000000"/>
          <w:sz w:val="28"/>
          <w:szCs w:val="28"/>
        </w:rPr>
        <w:t>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重庆云发服饰有限公司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2016</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8</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31</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雷</w:t>
            </w:r>
            <w:proofErr w:type="gramStart"/>
            <w:r>
              <w:rPr>
                <w:rFonts w:ascii="Times New Roman" w:eastAsia="方正仿宋_GBK" w:hAnsi="Times New Roman" w:cs="Times New Roman" w:hint="eastAsia"/>
                <w:bCs/>
                <w:color w:val="000000"/>
                <w:sz w:val="28"/>
                <w:szCs w:val="28"/>
              </w:rPr>
              <w:t>世</w:t>
            </w:r>
            <w:proofErr w:type="gramEnd"/>
            <w:r>
              <w:rPr>
                <w:rFonts w:ascii="Times New Roman" w:eastAsia="方正仿宋_GBK" w:hAnsi="Times New Roman" w:cs="Times New Roman" w:hint="eastAsia"/>
                <w:bCs/>
                <w:color w:val="000000"/>
                <w:sz w:val="28"/>
                <w:szCs w:val="28"/>
              </w:rPr>
              <w:t>举</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法人</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15523390900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雷</w:t>
            </w:r>
            <w:proofErr w:type="gramStart"/>
            <w:r>
              <w:rPr>
                <w:rFonts w:ascii="Times New Roman" w:eastAsia="方正仿宋_GBK" w:hAnsi="Times New Roman" w:cs="Times New Roman" w:hint="eastAsia"/>
                <w:bCs/>
                <w:color w:val="000000"/>
                <w:sz w:val="28"/>
                <w:szCs w:val="28"/>
              </w:rPr>
              <w:t>世</w:t>
            </w:r>
            <w:proofErr w:type="gramEnd"/>
            <w:r>
              <w:rPr>
                <w:rFonts w:ascii="Times New Roman" w:eastAsia="方正仿宋_GBK" w:hAnsi="Times New Roman" w:cs="Times New Roman" w:hint="eastAsia"/>
                <w:bCs/>
                <w:color w:val="000000"/>
                <w:sz w:val="28"/>
                <w:szCs w:val="28"/>
              </w:rPr>
              <w:t>举</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法人</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15523390900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提高生产效率</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平车缝纫机</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服装加工过程中，平车缝纫机频繁更换底线，降低了生产效率。希望能够引进不用换底线的高新技术，提高平车的生产效率，提升经济指标。</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提高生产效率</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服装制版</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服装</w:t>
            </w:r>
            <w:r w:rsidR="00DA6FA6">
              <w:fldChar w:fldCharType="begin"/>
            </w:r>
            <w:r w:rsidR="00DA6FA6">
              <w:instrText xml:space="preserve"> HYPERLINK "https://baike.so.com/doc/6444301-6657982.html" \t "https://baike.so.com/doc/_blank" </w:instrText>
            </w:r>
            <w:r w:rsidR="00DA6FA6">
              <w:fldChar w:fldCharType="separate"/>
            </w:r>
            <w:r>
              <w:rPr>
                <w:rFonts w:ascii="Times New Roman" w:eastAsia="方正仿宋_GBK" w:hAnsi="Times New Roman" w:cs="Times New Roman"/>
                <w:bCs/>
                <w:color w:val="000000"/>
                <w:sz w:val="28"/>
                <w:szCs w:val="28"/>
              </w:rPr>
              <w:t>制版</w:t>
            </w:r>
            <w:r w:rsidR="00DA6FA6">
              <w:rPr>
                <w:rFonts w:ascii="Times New Roman" w:eastAsia="方正仿宋_GBK" w:hAnsi="Times New Roman" w:cs="Times New Roman"/>
                <w:bCs/>
                <w:color w:val="000000"/>
                <w:sz w:val="28"/>
                <w:szCs w:val="28"/>
              </w:rPr>
              <w:fldChar w:fldCharType="end"/>
            </w:r>
            <w:r>
              <w:rPr>
                <w:rFonts w:ascii="Times New Roman" w:eastAsia="方正仿宋_GBK" w:hAnsi="Times New Roman" w:cs="Times New Roman"/>
                <w:bCs/>
                <w:color w:val="000000"/>
                <w:sz w:val="28"/>
                <w:szCs w:val="28"/>
              </w:rPr>
              <w:t>是现代服装工程的一部分</w:t>
            </w:r>
            <w:r>
              <w:rPr>
                <w:rFonts w:ascii="Times New Roman" w:eastAsia="方正仿宋_GBK" w:hAnsi="Times New Roman" w:cs="Times New Roman"/>
                <w:bCs/>
                <w:color w:val="000000"/>
                <w:sz w:val="28"/>
                <w:szCs w:val="28"/>
              </w:rPr>
              <w:t>:</w:t>
            </w:r>
            <w:r>
              <w:rPr>
                <w:rFonts w:ascii="Times New Roman" w:eastAsia="方正仿宋_GBK" w:hAnsi="Times New Roman" w:cs="Times New Roman"/>
                <w:bCs/>
                <w:color w:val="000000"/>
                <w:sz w:val="28"/>
                <w:szCs w:val="28"/>
              </w:rPr>
              <w:t>现代服装工程是由款式造型设计、结构设计、工艺设计三个部分组成。</w:t>
            </w:r>
            <w:r>
              <w:rPr>
                <w:rFonts w:ascii="Times New Roman" w:eastAsia="方正仿宋_GBK" w:hAnsi="Times New Roman" w:cs="Times New Roman" w:hint="eastAsia"/>
                <w:bCs/>
                <w:color w:val="000000"/>
                <w:sz w:val="28"/>
                <w:szCs w:val="28"/>
              </w:rPr>
              <w:t>目前，公司在服装制版工艺中存在工装结构电脑不能满足</w:t>
            </w:r>
            <w:proofErr w:type="gramStart"/>
            <w:r>
              <w:rPr>
                <w:rFonts w:ascii="Times New Roman" w:eastAsia="方正仿宋_GBK" w:hAnsi="Times New Roman" w:cs="Times New Roman" w:hint="eastAsia"/>
                <w:bCs/>
                <w:color w:val="000000"/>
                <w:sz w:val="28"/>
                <w:szCs w:val="28"/>
              </w:rPr>
              <w:t>高</w:t>
            </w:r>
            <w:r>
              <w:rPr>
                <w:rFonts w:ascii="Times New Roman" w:eastAsia="方正仿宋_GBK" w:hAnsi="Times New Roman" w:cs="Times New Roman"/>
                <w:bCs/>
                <w:color w:val="000000"/>
                <w:sz w:val="28"/>
                <w:szCs w:val="28"/>
              </w:rPr>
              <w:t>结构</w:t>
            </w:r>
            <w:proofErr w:type="gramEnd"/>
            <w:r>
              <w:rPr>
                <w:rFonts w:ascii="Times New Roman" w:eastAsia="方正仿宋_GBK" w:hAnsi="Times New Roman" w:cs="Times New Roman" w:hint="eastAsia"/>
                <w:bCs/>
                <w:color w:val="000000"/>
                <w:sz w:val="28"/>
                <w:szCs w:val="28"/>
              </w:rPr>
              <w:t>要求的造型。需要一款能够满足高结构设计要求的软件。提高制版完整度。</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jc w:val="center"/>
              <w:textAlignment w:val="baseline"/>
              <w:rPr>
                <w:rFonts w:ascii="宋体" w:hAnsi="宋体" w:cs="宋体"/>
                <w:bCs/>
                <w:color w:val="000000"/>
                <w:sz w:val="20"/>
              </w:rPr>
            </w:pPr>
            <w:r>
              <w:rPr>
                <w:rFonts w:ascii="Times New Roman" w:eastAsia="方正仿宋_GBK" w:hAnsi="Times New Roman" w:cs="Times New Roman" w:hint="eastAsia"/>
                <w:bCs/>
                <w:color w:val="000000"/>
                <w:sz w:val="28"/>
                <w:szCs w:val="28"/>
              </w:rPr>
              <w:t>重庆云发服饰有限公司是一家集生产、加工、设计、制作为一体的服装企业，是经国家相关部门批准注册的企业。可独立设计版，也可来货加工服装。公司位于石坪桥正街</w:t>
            </w:r>
            <w:r>
              <w:rPr>
                <w:rFonts w:ascii="Times New Roman" w:eastAsia="方正仿宋_GBK" w:hAnsi="Times New Roman" w:cs="Times New Roman" w:hint="eastAsia"/>
                <w:bCs/>
                <w:color w:val="000000"/>
                <w:sz w:val="28"/>
                <w:szCs w:val="28"/>
              </w:rPr>
              <w:t>78</w:t>
            </w:r>
            <w:r>
              <w:rPr>
                <w:rFonts w:ascii="Times New Roman" w:eastAsia="方正仿宋_GBK" w:hAnsi="Times New Roman" w:cs="Times New Roman" w:hint="eastAsia"/>
                <w:bCs/>
                <w:color w:val="000000"/>
                <w:sz w:val="28"/>
                <w:szCs w:val="28"/>
              </w:rPr>
              <w:t>号。本着“客</w:t>
            </w:r>
            <w:r>
              <w:rPr>
                <w:rFonts w:ascii="Times New Roman" w:eastAsia="方正仿宋_GBK" w:hAnsi="Times New Roman" w:cs="Times New Roman" w:hint="eastAsia"/>
                <w:bCs/>
                <w:color w:val="000000"/>
                <w:sz w:val="28"/>
                <w:szCs w:val="28"/>
              </w:rPr>
              <w:lastRenderedPageBreak/>
              <w:t>户诚信至上”的原则，一丝不苟的敬业精神打造</w:t>
            </w:r>
            <w:proofErr w:type="gramStart"/>
            <w:r>
              <w:rPr>
                <w:rFonts w:ascii="Times New Roman" w:eastAsia="方正仿宋_GBK" w:hAnsi="Times New Roman" w:cs="Times New Roman" w:hint="eastAsia"/>
                <w:bCs/>
                <w:color w:val="000000"/>
                <w:sz w:val="28"/>
                <w:szCs w:val="28"/>
              </w:rPr>
              <w:t>最</w:t>
            </w:r>
            <w:proofErr w:type="gramEnd"/>
            <w:r>
              <w:rPr>
                <w:rFonts w:ascii="Times New Roman" w:eastAsia="方正仿宋_GBK" w:hAnsi="Times New Roman" w:cs="Times New Roman" w:hint="eastAsia"/>
                <w:bCs/>
                <w:color w:val="000000"/>
                <w:sz w:val="28"/>
                <w:szCs w:val="28"/>
              </w:rPr>
              <w:t>专业的产品。</w:t>
            </w:r>
          </w:p>
        </w:tc>
      </w:tr>
    </w:tbl>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olor w:val="000000"/>
          <w:sz w:val="30"/>
          <w:szCs w:val="3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t>２６、企业科技需求征集表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所属区县：</w:t>
      </w:r>
      <w:r>
        <w:rPr>
          <w:rFonts w:ascii="Times New Roman" w:eastAsia="方正仿宋_GBK" w:hAnsi="Times New Roman" w:cs="Times New Roman" w:hint="eastAsia"/>
          <w:bCs/>
          <w:color w:val="000000"/>
          <w:sz w:val="28"/>
          <w:szCs w:val="28"/>
        </w:rPr>
        <w:t>重庆市九龙坡区</w:t>
      </w:r>
    </w:p>
    <w:tbl>
      <w:tblPr>
        <w:tblStyle w:val="a8"/>
        <w:tblW w:w="0" w:type="auto"/>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重庆博海商贸有限公司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2021</w:t>
            </w:r>
            <w:r>
              <w:rPr>
                <w:rFonts w:ascii="Times New Roman" w:eastAsia="方正仿宋_GBK" w:hAnsi="Times New Roman" w:cs="Times New Roman"/>
                <w:bCs/>
                <w:color w:val="000000"/>
                <w:kern w:val="0"/>
                <w:sz w:val="28"/>
                <w:szCs w:val="28"/>
              </w:rPr>
              <w:t>年</w:t>
            </w:r>
            <w:r>
              <w:rPr>
                <w:rFonts w:ascii="Times New Roman" w:eastAsia="方正仿宋_GBK" w:hAnsi="Times New Roman" w:cs="Times New Roman" w:hint="eastAsia"/>
                <w:bCs/>
                <w:color w:val="000000"/>
                <w:kern w:val="0"/>
                <w:sz w:val="28"/>
                <w:szCs w:val="28"/>
              </w:rPr>
              <w:t>4</w:t>
            </w:r>
            <w:r>
              <w:rPr>
                <w:rFonts w:ascii="Times New Roman" w:eastAsia="方正仿宋_GBK" w:hAnsi="Times New Roman" w:cs="Times New Roman"/>
                <w:bCs/>
                <w:color w:val="000000"/>
                <w:kern w:val="0"/>
                <w:sz w:val="28"/>
                <w:szCs w:val="28"/>
              </w:rPr>
              <w:t>月</w:t>
            </w:r>
            <w:r>
              <w:rPr>
                <w:rFonts w:ascii="Times New Roman" w:eastAsia="方正仿宋_GBK" w:hAnsi="Times New Roman" w:cs="Times New Roman" w:hint="eastAsia"/>
                <w:bCs/>
                <w:color w:val="000000"/>
                <w:kern w:val="0"/>
                <w:sz w:val="28"/>
                <w:szCs w:val="28"/>
              </w:rPr>
              <w:t>26</w:t>
            </w:r>
            <w:r>
              <w:rPr>
                <w:rFonts w:ascii="Times New Roman" w:eastAsia="方正仿宋_GBK" w:hAnsi="Times New Roman" w:cs="Times New Roman"/>
                <w:bCs/>
                <w:color w:val="000000"/>
                <w:kern w:val="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张加洪</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总经理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13500313088</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联系人</w:t>
            </w:r>
          </w:p>
        </w:tc>
        <w:tc>
          <w:tcPr>
            <w:tcW w:w="1775" w:type="dxa"/>
            <w:vAlign w:val="center"/>
          </w:tcPr>
          <w:p w:rsidR="0014106B" w:rsidRDefault="00125735">
            <w:pPr>
              <w:spacing w:line="240" w:lineRule="atLeast"/>
              <w:ind w:firstLineChars="100" w:firstLine="280"/>
              <w:textAlignment w:val="baseline"/>
              <w:rPr>
                <w:rFonts w:ascii="Times New Roman" w:eastAsia="方正仿宋_GBK" w:hAnsi="Times New Roman" w:cs="Times New Roman"/>
                <w:bCs/>
                <w:color w:val="000000"/>
                <w:kern w:val="0"/>
                <w:sz w:val="28"/>
                <w:szCs w:val="28"/>
              </w:rPr>
            </w:pPr>
            <w:proofErr w:type="gramStart"/>
            <w:r>
              <w:rPr>
                <w:rFonts w:ascii="Times New Roman" w:eastAsia="方正仿宋_GBK" w:hAnsi="Times New Roman" w:cs="Times New Roman" w:hint="eastAsia"/>
                <w:bCs/>
                <w:color w:val="000000"/>
                <w:kern w:val="0"/>
                <w:sz w:val="28"/>
                <w:szCs w:val="28"/>
              </w:rPr>
              <w:t>吴超丽</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总监</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18302346060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18"/>
                <w:szCs w:val="18"/>
              </w:rPr>
            </w:pPr>
            <w:r>
              <w:rPr>
                <w:rFonts w:ascii="Times New Roman" w:eastAsia="方正仿宋_GBK" w:hAnsi="Times New Roman" w:cs="Times New Roman" w:hint="eastAsia"/>
                <w:bCs/>
                <w:color w:val="000000"/>
                <w:kern w:val="0"/>
                <w:sz w:val="18"/>
                <w:szCs w:val="18"/>
              </w:rPr>
              <w:t>739416187@qq.com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kern w:val="0"/>
                <w:sz w:val="18"/>
                <w:szCs w:val="1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kern w:val="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18302346060</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需求</w:t>
            </w:r>
            <w:proofErr w:type="gramStart"/>
            <w:r>
              <w:rPr>
                <w:rFonts w:ascii="Times New Roman" w:eastAsia="方正仿宋_GBK" w:hAnsi="Times New Roman" w:cs="Times New Roman"/>
                <w:bCs/>
                <w:color w:val="000000"/>
                <w:kern w:val="0"/>
                <w:sz w:val="28"/>
                <w:szCs w:val="28"/>
              </w:rPr>
              <w:t>一</w:t>
            </w:r>
            <w:proofErr w:type="gramEnd"/>
            <w:r>
              <w:rPr>
                <w:rFonts w:ascii="Times New Roman" w:eastAsia="方正仿宋_GBK" w:hAnsi="Times New Roman" w:cs="Times New Roman"/>
                <w:bCs/>
                <w:color w:val="000000"/>
                <w:kern w:val="0"/>
                <w:sz w:val="28"/>
                <w:szCs w:val="28"/>
              </w:rPr>
              <w:t>标题</w:t>
            </w:r>
          </w:p>
        </w:tc>
        <w:tc>
          <w:tcPr>
            <w:tcW w:w="6051" w:type="dxa"/>
            <w:gridSpan w:val="4"/>
            <w:vAlign w:val="center"/>
          </w:tcPr>
          <w:p w:rsidR="0014106B" w:rsidRDefault="00125735">
            <w:pPr>
              <w:widowControl/>
              <w:ind w:firstLineChars="300" w:firstLine="84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kern w:val="0"/>
                <w:sz w:val="28"/>
                <w:szCs w:val="28"/>
              </w:rPr>
              <w:t>智能仓库机器人</w:t>
            </w:r>
            <w:r>
              <w:rPr>
                <w:rFonts w:ascii="Times New Roman" w:eastAsia="方正仿宋_GBK" w:hAnsi="Times New Roman" w:cs="Times New Roman" w:hint="eastAsia"/>
                <w:bCs/>
                <w:color w:val="000000"/>
                <w:kern w:val="0"/>
                <w:sz w:val="28"/>
                <w:szCs w:val="28"/>
              </w:rPr>
              <w:t>A</w:t>
            </w:r>
            <w:r>
              <w:rPr>
                <w:rFonts w:ascii="Times New Roman" w:eastAsia="方正仿宋_GBK" w:hAnsi="Times New Roman" w:cs="Times New Roman"/>
                <w:bCs/>
                <w:color w:val="000000"/>
                <w:kern w:val="0"/>
                <w:sz w:val="28"/>
                <w:szCs w:val="28"/>
              </w:rPr>
              <w:t>GV</w:t>
            </w:r>
            <w:r>
              <w:rPr>
                <w:rFonts w:ascii="Times New Roman" w:eastAsia="方正仿宋_GBK" w:hAnsi="Times New Roman" w:cs="Times New Roman" w:hint="eastAsia"/>
                <w:bCs/>
                <w:color w:val="000000"/>
                <w:kern w:val="0"/>
                <w:sz w:val="28"/>
                <w:szCs w:val="28"/>
              </w:rPr>
              <w:t>无人分拣</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kern w:val="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kern w:val="0"/>
                <w:sz w:val="28"/>
                <w:szCs w:val="28"/>
              </w:rPr>
              <w:t>无人分拣智慧仓库</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kern w:val="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１、实现</w:t>
            </w:r>
            <w:r>
              <w:rPr>
                <w:rFonts w:ascii="Times New Roman" w:eastAsia="方正仿宋_GBK" w:hAnsi="Times New Roman" w:cs="Times New Roman" w:hint="eastAsia"/>
                <w:bCs/>
                <w:color w:val="000000"/>
                <w:sz w:val="28"/>
                <w:szCs w:val="28"/>
              </w:rPr>
              <w:t>WMS</w:t>
            </w:r>
            <w:r>
              <w:rPr>
                <w:rFonts w:ascii="Times New Roman" w:eastAsia="方正仿宋_GBK" w:hAnsi="Times New Roman" w:cs="Times New Roman" w:hint="eastAsia"/>
                <w:bCs/>
                <w:color w:val="000000"/>
                <w:sz w:val="28"/>
                <w:szCs w:val="28"/>
              </w:rPr>
              <w:t>系统的高度智能化，实现系统自动打印码，机器臂流动所有商品自动对所有要入库的商品进行条码的张贴，实现一物</w:t>
            </w:r>
            <w:proofErr w:type="gramStart"/>
            <w:r>
              <w:rPr>
                <w:rFonts w:ascii="Times New Roman" w:eastAsia="方正仿宋_GBK" w:hAnsi="Times New Roman" w:cs="Times New Roman" w:hint="eastAsia"/>
                <w:bCs/>
                <w:color w:val="000000"/>
                <w:sz w:val="28"/>
                <w:szCs w:val="28"/>
              </w:rPr>
              <w:t>一</w:t>
            </w:r>
            <w:proofErr w:type="gramEnd"/>
            <w:r>
              <w:rPr>
                <w:rFonts w:ascii="Times New Roman" w:eastAsia="方正仿宋_GBK" w:hAnsi="Times New Roman" w:cs="Times New Roman" w:hint="eastAsia"/>
                <w:bCs/>
                <w:color w:val="000000"/>
                <w:sz w:val="28"/>
                <w:szCs w:val="28"/>
              </w:rPr>
              <w:t>条码。</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２、实现所有</w:t>
            </w:r>
            <w:proofErr w:type="gramStart"/>
            <w:r>
              <w:rPr>
                <w:rFonts w:ascii="Times New Roman" w:eastAsia="方正仿宋_GBK" w:hAnsi="Times New Roman" w:cs="Times New Roman" w:hint="eastAsia"/>
                <w:bCs/>
                <w:color w:val="000000"/>
                <w:sz w:val="28"/>
                <w:szCs w:val="28"/>
              </w:rPr>
              <w:t>商品扫码入库</w:t>
            </w:r>
            <w:proofErr w:type="gramEnd"/>
            <w:r>
              <w:rPr>
                <w:rFonts w:ascii="Times New Roman" w:eastAsia="方正仿宋_GBK" w:hAnsi="Times New Roman" w:cs="Times New Roman" w:hint="eastAsia"/>
                <w:bCs/>
                <w:color w:val="000000"/>
                <w:sz w:val="28"/>
                <w:szCs w:val="28"/>
              </w:rPr>
              <w:t>，无人叉车根据系统指令自动作业，进行货品的货位存放动作。</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３、无人叉车根据系统指令作业，根据订单到对应货位上进行</w:t>
            </w:r>
            <w:proofErr w:type="gramStart"/>
            <w:r>
              <w:rPr>
                <w:rFonts w:ascii="Times New Roman" w:eastAsia="方正仿宋_GBK" w:hAnsi="Times New Roman" w:cs="Times New Roman" w:hint="eastAsia"/>
                <w:bCs/>
                <w:color w:val="000000"/>
                <w:sz w:val="28"/>
                <w:szCs w:val="28"/>
              </w:rPr>
              <w:t>拣货并传送至固定</w:t>
            </w:r>
            <w:proofErr w:type="gramEnd"/>
            <w:r>
              <w:rPr>
                <w:rFonts w:ascii="Times New Roman" w:eastAsia="方正仿宋_GBK" w:hAnsi="Times New Roman" w:cs="Times New Roman" w:hint="eastAsia"/>
                <w:bCs/>
                <w:color w:val="000000"/>
                <w:sz w:val="28"/>
                <w:szCs w:val="28"/>
              </w:rPr>
              <w:t>的存放位置。</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４、机器</w:t>
            </w:r>
            <w:proofErr w:type="gramStart"/>
            <w:r>
              <w:rPr>
                <w:rFonts w:ascii="Times New Roman" w:eastAsia="方正仿宋_GBK" w:hAnsi="Times New Roman" w:cs="Times New Roman" w:hint="eastAsia"/>
                <w:bCs/>
                <w:color w:val="000000"/>
                <w:sz w:val="28"/>
                <w:szCs w:val="28"/>
              </w:rPr>
              <w:t>臂进行</w:t>
            </w:r>
            <w:proofErr w:type="gramEnd"/>
            <w:r>
              <w:rPr>
                <w:rFonts w:ascii="Times New Roman" w:eastAsia="方正仿宋_GBK" w:hAnsi="Times New Roman" w:cs="Times New Roman" w:hint="eastAsia"/>
                <w:bCs/>
                <w:color w:val="000000"/>
                <w:sz w:val="28"/>
                <w:szCs w:val="28"/>
              </w:rPr>
              <w:t>出库的上车指令并对每个出库产品进行扫描确认。</w:t>
            </w:r>
          </w:p>
          <w:p w:rsidR="0014106B" w:rsidRDefault="0014106B">
            <w:pPr>
              <w:pStyle w:val="a3"/>
              <w:ind w:left="400"/>
              <w:textAlignment w:val="baseline"/>
              <w:rPr>
                <w:rFonts w:ascii="仿宋" w:eastAsia="仿宋" w:hAnsi="仿宋"/>
                <w:kern w:val="0"/>
                <w:sz w:val="20"/>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bCs/>
                <w:color w:val="000000"/>
                <w:kern w:val="0"/>
                <w:sz w:val="28"/>
                <w:szCs w:val="28"/>
              </w:rPr>
              <w:t>单位简介</w:t>
            </w:r>
          </w:p>
        </w:tc>
        <w:tc>
          <w:tcPr>
            <w:tcW w:w="7826" w:type="dxa"/>
            <w:gridSpan w:val="5"/>
            <w:vAlign w:val="center"/>
          </w:tcPr>
          <w:p w:rsidR="0014106B" w:rsidRDefault="00125735">
            <w:pPr>
              <w:spacing w:line="240" w:lineRule="atLeast"/>
              <w:jc w:val="center"/>
              <w:textAlignment w:val="baseline"/>
              <w:rPr>
                <w:rFonts w:ascii="Times New Roman" w:eastAsia="方正仿宋_GBK" w:hAnsi="Times New Roman" w:cs="Times New Roman"/>
                <w:bCs/>
                <w:color w:val="000000"/>
                <w:kern w:val="0"/>
                <w:sz w:val="28"/>
                <w:szCs w:val="28"/>
              </w:rPr>
            </w:pPr>
            <w:r>
              <w:rPr>
                <w:rFonts w:ascii="Times New Roman" w:eastAsia="方正仿宋_GBK" w:hAnsi="Times New Roman" w:cs="Times New Roman" w:hint="eastAsia"/>
                <w:bCs/>
                <w:color w:val="000000"/>
                <w:sz w:val="28"/>
                <w:szCs w:val="28"/>
              </w:rPr>
              <w:t>注册资金、年产值、员工数量、主要销售产品等</w:t>
            </w:r>
          </w:p>
        </w:tc>
      </w:tr>
    </w:tbl>
    <w:p w:rsidR="0014106B" w:rsidRDefault="0014106B">
      <w:pPr>
        <w:pStyle w:val="a3"/>
        <w:jc w:val="both"/>
        <w:textAlignment w:val="baseline"/>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２７、企业科技需求征集表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286" w:type="dxa"/>
        <w:jc w:val="center"/>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重庆瓦伦卡拉标识有限公司</w:t>
            </w:r>
          </w:p>
        </w:tc>
        <w:tc>
          <w:tcPr>
            <w:tcW w:w="1442"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2016</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4</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8</w:t>
            </w:r>
            <w:r>
              <w:rPr>
                <w:rFonts w:ascii="Times New Roman" w:eastAsia="方正仿宋_GBK" w:hAnsi="Times New Roman" w:cs="Times New Roman"/>
                <w:bCs/>
                <w:color w:val="000000"/>
                <w:sz w:val="28"/>
                <w:szCs w:val="28"/>
              </w:rPr>
              <w:t>日</w:t>
            </w:r>
          </w:p>
        </w:tc>
      </w:tr>
      <w:tr w:rsidR="0014106B">
        <w:trPr>
          <w:jc w:val="center"/>
        </w:trPr>
        <w:tc>
          <w:tcPr>
            <w:tcW w:w="146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徐元兰</w:t>
            </w:r>
            <w:proofErr w:type="gramEnd"/>
          </w:p>
        </w:tc>
        <w:tc>
          <w:tcPr>
            <w:tcW w:w="90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法人</w:t>
            </w:r>
          </w:p>
        </w:tc>
        <w:tc>
          <w:tcPr>
            <w:tcW w:w="1442"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noWrap/>
            <w:vAlign w:val="center"/>
          </w:tcPr>
          <w:p w:rsidR="0014106B" w:rsidRDefault="00125735">
            <w:pPr>
              <w:widowControl/>
              <w:jc w:val="center"/>
              <w:textAlignment w:val="center"/>
              <w:rPr>
                <w:rFonts w:ascii="宋体" w:hAnsi="宋体" w:cs="宋体"/>
                <w:color w:val="000000"/>
                <w:sz w:val="20"/>
                <w:szCs w:val="20"/>
              </w:rPr>
            </w:pPr>
            <w:r>
              <w:rPr>
                <w:rFonts w:ascii="Times New Roman" w:eastAsia="方正仿宋_GBK" w:hAnsi="Times New Roman" w:cs="Times New Roman" w:hint="eastAsia"/>
                <w:bCs/>
                <w:color w:val="000000"/>
                <w:sz w:val="28"/>
                <w:szCs w:val="28"/>
              </w:rPr>
              <w:t>13629728359</w:t>
            </w:r>
          </w:p>
        </w:tc>
      </w:tr>
      <w:tr w:rsidR="0014106B">
        <w:trPr>
          <w:jc w:val="center"/>
        </w:trPr>
        <w:tc>
          <w:tcPr>
            <w:tcW w:w="146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罗陈</w:t>
            </w:r>
          </w:p>
        </w:tc>
        <w:tc>
          <w:tcPr>
            <w:tcW w:w="90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42"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noWrap/>
            <w:vAlign w:val="center"/>
          </w:tcPr>
          <w:p w:rsidR="0014106B" w:rsidRDefault="00125735">
            <w:pPr>
              <w:widowControl/>
              <w:jc w:val="center"/>
              <w:textAlignment w:val="center"/>
              <w:rPr>
                <w:rFonts w:ascii="宋体" w:hAnsi="宋体" w:cs="宋体"/>
                <w:color w:val="000000"/>
                <w:sz w:val="20"/>
                <w:szCs w:val="20"/>
              </w:rPr>
            </w:pPr>
            <w:r>
              <w:rPr>
                <w:rFonts w:ascii="Times New Roman" w:eastAsia="方正仿宋_GBK" w:hAnsi="Times New Roman" w:cs="Times New Roman" w:hint="eastAsia"/>
                <w:bCs/>
                <w:color w:val="000000"/>
                <w:sz w:val="28"/>
                <w:szCs w:val="28"/>
              </w:rPr>
              <w:t>13696439461</w:t>
            </w:r>
          </w:p>
        </w:tc>
      </w:tr>
      <w:tr w:rsidR="0014106B">
        <w:trPr>
          <w:jc w:val="center"/>
        </w:trPr>
        <w:tc>
          <w:tcPr>
            <w:tcW w:w="146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3038760084@qq.com</w:t>
            </w:r>
          </w:p>
        </w:tc>
        <w:tc>
          <w:tcPr>
            <w:tcW w:w="900" w:type="dxa"/>
            <w:noWrap/>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noWrap/>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13696439461</w:t>
            </w:r>
          </w:p>
        </w:tc>
      </w:tr>
      <w:tr w:rsidR="0014106B">
        <w:trPr>
          <w:jc w:val="center"/>
        </w:trPr>
        <w:tc>
          <w:tcPr>
            <w:tcW w:w="1460" w:type="dxa"/>
            <w:vMerge w:val="restart"/>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装配式标识标牌技术指导</w:t>
            </w:r>
          </w:p>
        </w:tc>
      </w:tr>
      <w:tr w:rsidR="0014106B">
        <w:trPr>
          <w:jc w:val="center"/>
        </w:trPr>
        <w:tc>
          <w:tcPr>
            <w:tcW w:w="1460" w:type="dxa"/>
            <w:vMerge/>
            <w:noWrap/>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装配式标识标牌、模块化标识标牌</w:t>
            </w:r>
          </w:p>
        </w:tc>
      </w:tr>
      <w:tr w:rsidR="0014106B">
        <w:trPr>
          <w:jc w:val="center"/>
        </w:trPr>
        <w:tc>
          <w:tcPr>
            <w:tcW w:w="1460" w:type="dxa"/>
            <w:vMerge/>
            <w:noWrap/>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noWrap/>
            <w:vAlign w:val="center"/>
          </w:tcPr>
          <w:p w:rsidR="0014106B" w:rsidRDefault="00125735">
            <w:pPr>
              <w:spacing w:line="36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装配式、模块化（标识标牌、导视牌、景观雕塑、景观字、各类发光字、各类灯箱广告、垃圾桶、凳子、栏杆工程、施工围挡、不锈钢制品、迎春灯饰工程、路灯工程、泛光照明灯饰工程、</w:t>
            </w:r>
            <w:proofErr w:type="gramStart"/>
            <w:r>
              <w:rPr>
                <w:rFonts w:ascii="Times New Roman" w:eastAsia="方正仿宋_GBK" w:hAnsi="Times New Roman" w:cs="Times New Roman" w:hint="eastAsia"/>
                <w:bCs/>
                <w:color w:val="000000"/>
                <w:sz w:val="28"/>
                <w:szCs w:val="28"/>
              </w:rPr>
              <w:t>政府党建</w:t>
            </w:r>
            <w:proofErr w:type="gramEnd"/>
            <w:r>
              <w:rPr>
                <w:rFonts w:ascii="Times New Roman" w:eastAsia="方正仿宋_GBK" w:hAnsi="Times New Roman" w:cs="Times New Roman" w:hint="eastAsia"/>
                <w:bCs/>
                <w:color w:val="000000"/>
                <w:sz w:val="28"/>
                <w:szCs w:val="28"/>
              </w:rPr>
              <w:t>工程）的组装相关技术、结构技术、专业化技术、智能化专业技术等方向寻求科技技术指导。</w:t>
            </w:r>
          </w:p>
        </w:tc>
      </w:tr>
      <w:tr w:rsidR="0014106B">
        <w:trPr>
          <w:jc w:val="center"/>
        </w:trPr>
        <w:tc>
          <w:tcPr>
            <w:tcW w:w="1460" w:type="dxa"/>
            <w:noWrap/>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noWrap/>
            <w:vAlign w:val="center"/>
          </w:tcPr>
          <w:p w:rsidR="0014106B" w:rsidRDefault="00125735">
            <w:pPr>
              <w:spacing w:line="36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重庆瓦伦卡拉标识有限公司是一家集各类广告设计、制作、代理、发布；装配式标识、智慧标识、连锁企业店面、铝板幕墙装饰、公区装饰装修、城市家具、城市景观规划设计与施工、标识标牌、导视牌、景观雕塑小品、景观字、各类发光字、各类灯箱广告、垃圾桶、凳子、栏杆、施工围挡、市政广告工程、不锈钢制品、钢结构工程、迎春灯饰工程、展览展示工程、地产商业包装、</w:t>
            </w:r>
            <w:proofErr w:type="gramStart"/>
            <w:r>
              <w:rPr>
                <w:rFonts w:ascii="Times New Roman" w:eastAsia="方正仿宋_GBK" w:hAnsi="Times New Roman" w:cs="Times New Roman" w:hint="eastAsia"/>
                <w:bCs/>
                <w:color w:val="000000"/>
                <w:sz w:val="28"/>
                <w:szCs w:val="28"/>
              </w:rPr>
              <w:t>政府党建</w:t>
            </w:r>
            <w:proofErr w:type="gramEnd"/>
            <w:r>
              <w:rPr>
                <w:rFonts w:ascii="Times New Roman" w:eastAsia="方正仿宋_GBK" w:hAnsi="Times New Roman" w:cs="Times New Roman" w:hint="eastAsia"/>
                <w:bCs/>
                <w:color w:val="000000"/>
                <w:sz w:val="28"/>
                <w:szCs w:val="28"/>
              </w:rPr>
              <w:t>工程等设计、制作、安装、服务为一体的专业化单位，公司办公室及生产车间占地面积</w:t>
            </w:r>
            <w:r>
              <w:rPr>
                <w:rFonts w:ascii="Times New Roman" w:eastAsia="方正仿宋_GBK" w:hAnsi="Times New Roman" w:cs="Times New Roman" w:hint="eastAsia"/>
                <w:bCs/>
                <w:color w:val="000000"/>
                <w:sz w:val="28"/>
                <w:szCs w:val="28"/>
              </w:rPr>
              <w:t>5000</w:t>
            </w:r>
            <w:r>
              <w:rPr>
                <w:rFonts w:ascii="Times New Roman" w:eastAsia="方正仿宋_GBK" w:hAnsi="Times New Roman" w:cs="Times New Roman" w:hint="eastAsia"/>
                <w:bCs/>
                <w:color w:val="000000"/>
                <w:sz w:val="28"/>
                <w:szCs w:val="28"/>
              </w:rPr>
              <w:t>余平方米。注册商标：瓦伦卡拉，涉及标识、导视、广告、灯具、五金、装饰等领域。</w:t>
            </w:r>
          </w:p>
        </w:tc>
      </w:tr>
    </w:tbl>
    <w:p w:rsidR="0014106B" w:rsidRDefault="0014106B">
      <w:pPr>
        <w:textAlignment w:val="baseline"/>
        <w:rPr>
          <w:b/>
          <w:i/>
          <w:caps/>
        </w:rPr>
      </w:pPr>
    </w:p>
    <w:p w:rsidR="0014106B" w:rsidRDefault="0014106B">
      <w:pPr>
        <w:pStyle w:val="a3"/>
        <w:textAlignment w:val="baseline"/>
        <w:rPr>
          <w:rFonts w:ascii="Times New Roman" w:eastAsia="方正仿宋_GBK" w:hAnsi="Times New Roman"/>
          <w:color w:val="000000"/>
          <w:sz w:val="30"/>
          <w:szCs w:val="3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２８、企业科技需求征集表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重庆潼川印务有限责任公司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2018</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3</w:t>
            </w:r>
            <w:r>
              <w:rPr>
                <w:rFonts w:ascii="Times New Roman" w:eastAsia="方正仿宋_GBK" w:hAnsi="Times New Roman" w:cs="Times New Roman" w:hint="eastAsia"/>
                <w:bCs/>
                <w:color w:val="000000"/>
                <w:sz w:val="28"/>
                <w:szCs w:val="28"/>
              </w:rPr>
              <w:t>月</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沈山洲</w:t>
            </w:r>
            <w:proofErr w:type="gramEnd"/>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13883380603</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陈秀华</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办公室内勤</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15909398254</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1003663681 @qq.com</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C15909398254</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产次品的筛选</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次品筛选</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在操作工序中，除了人工，机器设备无法挑</w:t>
            </w:r>
            <w:proofErr w:type="gramStart"/>
            <w:r>
              <w:rPr>
                <w:rFonts w:ascii="Times New Roman" w:eastAsia="方正仿宋_GBK" w:hAnsi="Times New Roman" w:cs="Times New Roman" w:hint="eastAsia"/>
                <w:bCs/>
                <w:color w:val="000000"/>
                <w:sz w:val="28"/>
                <w:szCs w:val="28"/>
              </w:rPr>
              <w:t>掦</w:t>
            </w:r>
            <w:proofErr w:type="gramEnd"/>
            <w:r>
              <w:rPr>
                <w:rFonts w:ascii="Times New Roman" w:eastAsia="方正仿宋_GBK" w:hAnsi="Times New Roman" w:cs="Times New Roman" w:hint="eastAsia"/>
                <w:bCs/>
                <w:color w:val="000000"/>
                <w:sz w:val="28"/>
                <w:szCs w:val="28"/>
              </w:rPr>
              <w:t>出产次品，期待在裁切或自动</w:t>
            </w:r>
            <w:proofErr w:type="gramStart"/>
            <w:r>
              <w:rPr>
                <w:rFonts w:ascii="Times New Roman" w:eastAsia="方正仿宋_GBK" w:hAnsi="Times New Roman" w:cs="Times New Roman" w:hint="eastAsia"/>
                <w:bCs/>
                <w:color w:val="000000"/>
                <w:sz w:val="28"/>
                <w:szCs w:val="28"/>
              </w:rPr>
              <w:t>裁打过程</w:t>
            </w:r>
            <w:proofErr w:type="gramEnd"/>
            <w:r>
              <w:rPr>
                <w:rFonts w:ascii="Times New Roman" w:eastAsia="方正仿宋_GBK" w:hAnsi="Times New Roman" w:cs="Times New Roman" w:hint="eastAsia"/>
                <w:bCs/>
                <w:color w:val="000000"/>
                <w:sz w:val="28"/>
                <w:szCs w:val="28"/>
              </w:rPr>
              <w:t>中，能有设备或设备上增加功能更好的把次品筛选出来</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编织袋覆膜技术的提升</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覆膜</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仿宋" w:eastAsia="仿宋" w:hAnsi="仿宋" w:cs="仿宋"/>
                <w:sz w:val="28"/>
                <w:szCs w:val="28"/>
              </w:rPr>
            </w:pPr>
            <w:r>
              <w:rPr>
                <w:rFonts w:ascii="仿宋" w:eastAsia="仿宋" w:hAnsi="仿宋" w:cs="仿宋" w:hint="eastAsia"/>
                <w:sz w:val="28"/>
                <w:szCs w:val="28"/>
              </w:rPr>
              <w:t>编织袋覆合历来是编织包装行业中的一大难题，我公司也不例外，在覆膜过程中，覆膜技术师傅在产品成型的时候处理没有任何问题；出厂时也没有任何问题，但产品堆放一段时间后，会出现脱膜现象。</w:t>
            </w:r>
          </w:p>
          <w:p w:rsidR="0014106B" w:rsidRDefault="00125735">
            <w:pPr>
              <w:spacing w:line="240" w:lineRule="atLeast"/>
              <w:textAlignment w:val="baseline"/>
              <w:rPr>
                <w:rFonts w:ascii="仿宋" w:eastAsia="仿宋" w:hAnsi="仿宋" w:cs="仿宋"/>
                <w:sz w:val="28"/>
                <w:szCs w:val="28"/>
              </w:rPr>
            </w:pPr>
            <w:r>
              <w:rPr>
                <w:rFonts w:ascii="仿宋" w:eastAsia="仿宋" w:hAnsi="仿宋" w:cs="仿宋" w:hint="eastAsia"/>
                <w:sz w:val="28"/>
                <w:szCs w:val="28"/>
              </w:rPr>
              <w:t>寻求：在覆膜机器上能否加装覆膜强度自动识别器，当覆膜强</w:t>
            </w:r>
            <w:r>
              <w:rPr>
                <w:rFonts w:ascii="仿宋" w:eastAsia="仿宋" w:hAnsi="仿宋" w:cs="仿宋" w:hint="eastAsia"/>
                <w:sz w:val="28"/>
                <w:szCs w:val="28"/>
              </w:rPr>
              <w:lastRenderedPageBreak/>
              <w:t>度不能达到指定强度需求时，可以自行报警。</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7826" w:type="dxa"/>
            <w:gridSpan w:val="5"/>
            <w:vAlign w:val="center"/>
          </w:tcPr>
          <w:p w:rsidR="0014106B" w:rsidRDefault="00125735">
            <w:pPr>
              <w:spacing w:line="240" w:lineRule="atLeast"/>
              <w:textAlignment w:val="baseline"/>
              <w:rPr>
                <w:rFonts w:ascii="仿宋" w:eastAsia="仿宋" w:hAnsi="仿宋" w:cs="仿宋"/>
                <w:sz w:val="28"/>
                <w:szCs w:val="28"/>
              </w:rPr>
            </w:pPr>
            <w:r>
              <w:rPr>
                <w:rFonts w:ascii="仿宋" w:eastAsia="仿宋" w:hAnsi="仿宋" w:cs="仿宋" w:hint="eastAsia"/>
                <w:sz w:val="28"/>
                <w:szCs w:val="28"/>
              </w:rPr>
              <w:t>重庆潼川印务有限责任公司成立于2018年3月，公司位于重庆市九龙坡区铜罐</w:t>
            </w:r>
            <w:proofErr w:type="gramStart"/>
            <w:r>
              <w:rPr>
                <w:rFonts w:ascii="仿宋" w:eastAsia="仿宋" w:hAnsi="仿宋" w:cs="仿宋" w:hint="eastAsia"/>
                <w:sz w:val="28"/>
                <w:szCs w:val="28"/>
              </w:rPr>
              <w:t>驿</w:t>
            </w:r>
            <w:proofErr w:type="gramEnd"/>
            <w:r>
              <w:rPr>
                <w:rFonts w:ascii="仿宋" w:eastAsia="仿宋" w:hAnsi="仿宋" w:cs="仿宋" w:hint="eastAsia"/>
                <w:sz w:val="28"/>
                <w:szCs w:val="28"/>
              </w:rPr>
              <w:t>镇建设村11社，主要生产销售复合编织袋、塑料原料及塑料制品，现在员工60余人，年产值达2000万元。</w:t>
            </w:r>
          </w:p>
        </w:tc>
      </w:tr>
    </w:tbl>
    <w:p w:rsidR="0014106B" w:rsidRDefault="0014106B">
      <w:pPr>
        <w:jc w:val="left"/>
        <w:textAlignment w:val="baseline"/>
        <w:rPr>
          <w:rFonts w:ascii="Times New Roman" w:hAnsi="Times New Roman" w:cs="Times New Roman"/>
          <w:sz w:val="20"/>
        </w:rPr>
      </w:pPr>
    </w:p>
    <w:p w:rsidR="0014106B" w:rsidRDefault="0014106B">
      <w:pPr>
        <w:textAlignment w:val="baseline"/>
        <w:rPr>
          <w:b/>
          <w:i/>
          <w:caps/>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spacing w:line="594" w:lineRule="exact"/>
        <w:textAlignment w:val="baseline"/>
        <w:rPr>
          <w:rFonts w:ascii="Times New Roman" w:eastAsia="方正仿宋_GBK" w:hAnsi="Times New Roman" w:cs="Times New Roman"/>
          <w:color w:val="000000"/>
          <w:sz w:val="20"/>
        </w:rPr>
        <w:sectPr w:rsidR="0014106B">
          <w:footerReference w:type="default" r:id="rId10"/>
          <w:pgSz w:w="11906" w:h="16838"/>
          <w:pgMar w:top="2098" w:right="1474" w:bottom="1984" w:left="1587" w:header="851" w:footer="992" w:gutter="0"/>
          <w:pgNumType w:fmt="numberInDash"/>
          <w:cols w:space="720"/>
          <w:docGrid w:type="lines" w:linePitch="312"/>
        </w:sect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２９、企业科技需求征集表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重庆渝泰食品有限公司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1996</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1</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9</w:t>
            </w:r>
            <w:r>
              <w:rPr>
                <w:rFonts w:ascii="Times New Roman" w:eastAsia="方正仿宋_GBK" w:hAnsi="Times New Roman" w:cs="Times New Roman"/>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黄明勇</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副总</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65705428</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梁富强</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主任</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15213242414</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颗粒整齐装进盒子内</w:t>
            </w:r>
          </w:p>
        </w:tc>
      </w:tr>
      <w:tr w:rsidR="0014106B">
        <w:trPr>
          <w:trHeight w:val="540"/>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定量包装</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我司生产的调味块为</w:t>
            </w:r>
            <w:r>
              <w:rPr>
                <w:rFonts w:ascii="Times New Roman" w:eastAsia="方正仿宋_GBK" w:hAnsi="Times New Roman" w:cs="Times New Roman" w:hint="eastAsia"/>
                <w:bCs/>
                <w:color w:val="000000"/>
                <w:sz w:val="28"/>
                <w:szCs w:val="28"/>
              </w:rPr>
              <w:t>10g/</w:t>
            </w:r>
            <w:r>
              <w:rPr>
                <w:rFonts w:ascii="Times New Roman" w:eastAsia="方正仿宋_GBK" w:hAnsi="Times New Roman" w:cs="Times New Roman" w:hint="eastAsia"/>
                <w:bCs/>
                <w:color w:val="000000"/>
                <w:sz w:val="28"/>
                <w:szCs w:val="28"/>
              </w:rPr>
              <w:t>块，和板蓝根大小相似，一盒为</w:t>
            </w:r>
            <w:r>
              <w:rPr>
                <w:rFonts w:ascii="Times New Roman" w:eastAsia="方正仿宋_GBK" w:hAnsi="Times New Roman" w:cs="Times New Roman" w:hint="eastAsia"/>
                <w:bCs/>
                <w:color w:val="000000"/>
                <w:sz w:val="28"/>
                <w:szCs w:val="28"/>
              </w:rPr>
              <w:t>100</w:t>
            </w:r>
            <w:r>
              <w:rPr>
                <w:rFonts w:ascii="Times New Roman" w:eastAsia="方正仿宋_GBK" w:hAnsi="Times New Roman" w:cs="Times New Roman" w:hint="eastAsia"/>
                <w:bCs/>
                <w:color w:val="000000"/>
                <w:sz w:val="28"/>
                <w:szCs w:val="28"/>
              </w:rPr>
              <w:t>块，一层为</w:t>
            </w:r>
            <w:r>
              <w:rPr>
                <w:rFonts w:ascii="Times New Roman" w:eastAsia="方正仿宋_GBK" w:hAnsi="Times New Roman" w:cs="Times New Roman" w:hint="eastAsia"/>
                <w:bCs/>
                <w:color w:val="000000"/>
                <w:sz w:val="28"/>
                <w:szCs w:val="28"/>
              </w:rPr>
              <w:t>4</w:t>
            </w:r>
            <w:r>
              <w:rPr>
                <w:rFonts w:ascii="Times New Roman" w:eastAsia="方正仿宋_GBK" w:hAnsi="Times New Roman" w:cs="Times New Roman" w:hint="eastAsia"/>
                <w:bCs/>
                <w:color w:val="000000"/>
                <w:sz w:val="28"/>
                <w:szCs w:val="28"/>
              </w:rPr>
              <w:t>×</w:t>
            </w:r>
            <w:r>
              <w:rPr>
                <w:rFonts w:ascii="Times New Roman" w:eastAsia="方正仿宋_GBK" w:hAnsi="Times New Roman" w:cs="Times New Roman" w:hint="eastAsia"/>
                <w:bCs/>
                <w:color w:val="000000"/>
                <w:sz w:val="28"/>
                <w:szCs w:val="28"/>
              </w:rPr>
              <w:t>5</w:t>
            </w:r>
            <w:r>
              <w:rPr>
                <w:rFonts w:ascii="Times New Roman" w:eastAsia="方正仿宋_GBK" w:hAnsi="Times New Roman" w:cs="Times New Roman" w:hint="eastAsia"/>
                <w:bCs/>
                <w:color w:val="000000"/>
                <w:sz w:val="28"/>
                <w:szCs w:val="28"/>
              </w:rPr>
              <w:t>的排列方式，共</w:t>
            </w:r>
            <w:r>
              <w:rPr>
                <w:rFonts w:ascii="Times New Roman" w:eastAsia="方正仿宋_GBK" w:hAnsi="Times New Roman" w:cs="Times New Roman" w:hint="eastAsia"/>
                <w:bCs/>
                <w:color w:val="000000"/>
                <w:sz w:val="28"/>
                <w:szCs w:val="28"/>
              </w:rPr>
              <w:t>5</w:t>
            </w:r>
            <w:r>
              <w:rPr>
                <w:rFonts w:ascii="Times New Roman" w:eastAsia="方正仿宋_GBK" w:hAnsi="Times New Roman" w:cs="Times New Roman" w:hint="eastAsia"/>
                <w:bCs/>
                <w:color w:val="000000"/>
                <w:sz w:val="28"/>
                <w:szCs w:val="28"/>
              </w:rPr>
              <w:t>层。现在装块为人工装块，是否能解决包装出来后由机械设备进行装块</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工艺更变</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取消不要的工艺</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我司生产的调味块，工艺为混料</w:t>
            </w:r>
            <w:r>
              <w:rPr>
                <w:rFonts w:ascii="Times New Roman" w:eastAsia="方正仿宋_GBK" w:hAnsi="Times New Roman" w:cs="Times New Roman"/>
                <w:bCs/>
                <w:color w:val="000000"/>
                <w:sz w:val="28"/>
                <w:szCs w:val="28"/>
              </w:rPr>
              <w:t>—</w:t>
            </w:r>
            <w:r>
              <w:rPr>
                <w:rFonts w:ascii="Times New Roman" w:eastAsia="方正仿宋_GBK" w:hAnsi="Times New Roman" w:cs="Times New Roman"/>
                <w:bCs/>
                <w:color w:val="000000"/>
                <w:sz w:val="28"/>
                <w:szCs w:val="28"/>
              </w:rPr>
              <w:t>造粒</w:t>
            </w:r>
            <w:r>
              <w:rPr>
                <w:rFonts w:ascii="Times New Roman" w:eastAsia="方正仿宋_GBK" w:hAnsi="Times New Roman" w:cs="Times New Roman"/>
                <w:bCs/>
                <w:color w:val="000000"/>
                <w:sz w:val="28"/>
                <w:szCs w:val="28"/>
              </w:rPr>
              <w:t>—</w:t>
            </w:r>
            <w:r>
              <w:rPr>
                <w:rFonts w:ascii="Times New Roman" w:eastAsia="方正仿宋_GBK" w:hAnsi="Times New Roman" w:cs="Times New Roman"/>
                <w:bCs/>
                <w:color w:val="000000"/>
                <w:sz w:val="28"/>
                <w:szCs w:val="28"/>
              </w:rPr>
              <w:t>烘烤</w:t>
            </w:r>
            <w:r>
              <w:rPr>
                <w:rFonts w:ascii="Times New Roman" w:eastAsia="方正仿宋_GBK" w:hAnsi="Times New Roman" w:cs="Times New Roman"/>
                <w:bCs/>
                <w:color w:val="000000"/>
                <w:sz w:val="28"/>
                <w:szCs w:val="28"/>
              </w:rPr>
              <w:t>—</w:t>
            </w:r>
            <w:r>
              <w:rPr>
                <w:rFonts w:ascii="Times New Roman" w:eastAsia="方正仿宋_GBK" w:hAnsi="Times New Roman" w:cs="Times New Roman"/>
                <w:bCs/>
                <w:color w:val="000000"/>
                <w:sz w:val="28"/>
                <w:szCs w:val="28"/>
              </w:rPr>
              <w:t>压片。为节约成本，现将工艺更改为混料</w:t>
            </w:r>
            <w:r>
              <w:rPr>
                <w:rFonts w:ascii="Times New Roman" w:eastAsia="方正仿宋_GBK" w:hAnsi="Times New Roman" w:cs="Times New Roman"/>
                <w:bCs/>
                <w:color w:val="000000"/>
                <w:sz w:val="28"/>
                <w:szCs w:val="28"/>
              </w:rPr>
              <w:t>—</w:t>
            </w:r>
            <w:r>
              <w:rPr>
                <w:rFonts w:ascii="Times New Roman" w:eastAsia="方正仿宋_GBK" w:hAnsi="Times New Roman" w:cs="Times New Roman"/>
                <w:bCs/>
                <w:color w:val="000000"/>
                <w:sz w:val="28"/>
                <w:szCs w:val="28"/>
              </w:rPr>
              <w:t>压片，但经过公司实验，更改后的工艺会造成压片机的冲头表面有部门物料，造成压片不整齐。</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重庆渝泰食品有限公司，创建于</w:t>
            </w:r>
            <w:r>
              <w:rPr>
                <w:rFonts w:ascii="Times New Roman" w:eastAsia="方正仿宋_GBK" w:hAnsi="Times New Roman" w:cs="Times New Roman" w:hint="eastAsia"/>
                <w:bCs/>
                <w:color w:val="000000"/>
                <w:sz w:val="28"/>
                <w:szCs w:val="28"/>
              </w:rPr>
              <w:t>1996</w:t>
            </w:r>
            <w:r>
              <w:rPr>
                <w:rFonts w:ascii="Times New Roman" w:eastAsia="方正仿宋_GBK" w:hAnsi="Times New Roman" w:cs="Times New Roman" w:hint="eastAsia"/>
                <w:bCs/>
                <w:color w:val="000000"/>
                <w:sz w:val="28"/>
                <w:szCs w:val="28"/>
              </w:rPr>
              <w:t>年，是具有独立法人资格的企业，属重庆市农业产业化重点龙头企业。重庆渝泰食品有限公司位于重庆市九龙坡区铜罐</w:t>
            </w:r>
            <w:proofErr w:type="gramStart"/>
            <w:r>
              <w:rPr>
                <w:rFonts w:ascii="Times New Roman" w:eastAsia="方正仿宋_GBK" w:hAnsi="Times New Roman" w:cs="Times New Roman" w:hint="eastAsia"/>
                <w:bCs/>
                <w:color w:val="000000"/>
                <w:sz w:val="28"/>
                <w:szCs w:val="28"/>
              </w:rPr>
              <w:t>驿</w:t>
            </w:r>
            <w:proofErr w:type="gramEnd"/>
            <w:r>
              <w:rPr>
                <w:rFonts w:ascii="Times New Roman" w:eastAsia="方正仿宋_GBK" w:hAnsi="Times New Roman" w:cs="Times New Roman" w:hint="eastAsia"/>
                <w:bCs/>
                <w:color w:val="000000"/>
                <w:sz w:val="28"/>
                <w:szCs w:val="28"/>
              </w:rPr>
              <w:t>镇建设村</w:t>
            </w:r>
            <w:r>
              <w:rPr>
                <w:rFonts w:ascii="Times New Roman" w:eastAsia="方正仿宋_GBK" w:hAnsi="Times New Roman" w:cs="Times New Roman" w:hint="eastAsia"/>
                <w:bCs/>
                <w:color w:val="000000"/>
                <w:sz w:val="28"/>
                <w:szCs w:val="28"/>
              </w:rPr>
              <w:t>80</w:t>
            </w:r>
            <w:r>
              <w:rPr>
                <w:rFonts w:ascii="Times New Roman" w:eastAsia="方正仿宋_GBK" w:hAnsi="Times New Roman" w:cs="Times New Roman" w:hint="eastAsia"/>
                <w:bCs/>
                <w:color w:val="000000"/>
                <w:sz w:val="28"/>
                <w:szCs w:val="28"/>
              </w:rPr>
              <w:t>号内，建筑面积</w:t>
            </w:r>
            <w:r>
              <w:rPr>
                <w:rFonts w:ascii="Times New Roman" w:eastAsia="方正仿宋_GBK" w:hAnsi="Times New Roman" w:cs="Times New Roman" w:hint="eastAsia"/>
                <w:bCs/>
                <w:color w:val="000000"/>
                <w:sz w:val="28"/>
                <w:szCs w:val="28"/>
              </w:rPr>
              <w:lastRenderedPageBreak/>
              <w:t>16000</w:t>
            </w:r>
            <w:r>
              <w:rPr>
                <w:rFonts w:ascii="Times New Roman" w:eastAsia="方正仿宋_GBK" w:hAnsi="Times New Roman" w:cs="Times New Roman" w:hint="eastAsia"/>
                <w:bCs/>
                <w:color w:val="000000"/>
                <w:sz w:val="28"/>
                <w:szCs w:val="28"/>
              </w:rPr>
              <w:t>平方米，生产车间</w:t>
            </w:r>
            <w:r>
              <w:rPr>
                <w:rFonts w:ascii="Times New Roman" w:eastAsia="方正仿宋_GBK" w:hAnsi="Times New Roman" w:cs="Times New Roman" w:hint="eastAsia"/>
                <w:bCs/>
                <w:color w:val="000000"/>
                <w:sz w:val="28"/>
                <w:szCs w:val="28"/>
              </w:rPr>
              <w:t>12000</w:t>
            </w:r>
            <w:r>
              <w:rPr>
                <w:rFonts w:ascii="Times New Roman" w:eastAsia="方正仿宋_GBK" w:hAnsi="Times New Roman" w:cs="Times New Roman" w:hint="eastAsia"/>
                <w:bCs/>
                <w:color w:val="000000"/>
                <w:sz w:val="28"/>
                <w:szCs w:val="28"/>
              </w:rPr>
              <w:t>平方米，电力容量</w:t>
            </w:r>
            <w:r>
              <w:rPr>
                <w:rFonts w:ascii="Times New Roman" w:eastAsia="方正仿宋_GBK" w:hAnsi="Times New Roman" w:cs="Times New Roman" w:hint="eastAsia"/>
                <w:bCs/>
                <w:color w:val="000000"/>
                <w:sz w:val="28"/>
                <w:szCs w:val="28"/>
              </w:rPr>
              <w:t>400RWA</w:t>
            </w:r>
            <w:r>
              <w:rPr>
                <w:rFonts w:ascii="Times New Roman" w:eastAsia="方正仿宋_GBK" w:hAnsi="Times New Roman" w:cs="Times New Roman" w:hint="eastAsia"/>
                <w:bCs/>
                <w:color w:val="000000"/>
                <w:sz w:val="28"/>
                <w:szCs w:val="28"/>
              </w:rPr>
              <w:t>。年生产能力</w:t>
            </w:r>
            <w:r>
              <w:rPr>
                <w:rFonts w:ascii="Times New Roman" w:eastAsia="方正仿宋_GBK" w:hAnsi="Times New Roman" w:cs="Times New Roman" w:hint="eastAsia"/>
                <w:bCs/>
                <w:color w:val="000000"/>
                <w:sz w:val="28"/>
                <w:szCs w:val="28"/>
              </w:rPr>
              <w:t>14000</w:t>
            </w:r>
            <w:r>
              <w:rPr>
                <w:rFonts w:ascii="Times New Roman" w:eastAsia="方正仿宋_GBK" w:hAnsi="Times New Roman" w:cs="Times New Roman" w:hint="eastAsia"/>
                <w:bCs/>
                <w:color w:val="000000"/>
                <w:sz w:val="28"/>
                <w:szCs w:val="28"/>
              </w:rPr>
              <w:t>余吨。全公司职员近</w:t>
            </w:r>
            <w:r>
              <w:rPr>
                <w:rFonts w:ascii="Times New Roman" w:eastAsia="方正仿宋_GBK" w:hAnsi="Times New Roman" w:cs="Times New Roman" w:hint="eastAsia"/>
                <w:bCs/>
                <w:color w:val="000000"/>
                <w:sz w:val="28"/>
                <w:szCs w:val="28"/>
              </w:rPr>
              <w:t>200</w:t>
            </w:r>
            <w:r>
              <w:rPr>
                <w:rFonts w:ascii="Times New Roman" w:eastAsia="方正仿宋_GBK" w:hAnsi="Times New Roman" w:cs="Times New Roman" w:hint="eastAsia"/>
                <w:bCs/>
                <w:color w:val="000000"/>
                <w:sz w:val="28"/>
                <w:szCs w:val="28"/>
              </w:rPr>
              <w:t>人，注册资金</w:t>
            </w:r>
            <w:r>
              <w:rPr>
                <w:rFonts w:ascii="Times New Roman" w:eastAsia="方正仿宋_GBK" w:hAnsi="Times New Roman" w:cs="Times New Roman" w:hint="eastAsia"/>
                <w:bCs/>
                <w:color w:val="000000"/>
                <w:sz w:val="28"/>
                <w:szCs w:val="28"/>
              </w:rPr>
              <w:t>1000</w:t>
            </w:r>
            <w:r>
              <w:rPr>
                <w:rFonts w:ascii="Times New Roman" w:eastAsia="方正仿宋_GBK" w:hAnsi="Times New Roman" w:cs="Times New Roman" w:hint="eastAsia"/>
                <w:bCs/>
                <w:color w:val="000000"/>
                <w:sz w:val="28"/>
                <w:szCs w:val="28"/>
              </w:rPr>
              <w:t>万，资产总额</w:t>
            </w:r>
            <w:r>
              <w:rPr>
                <w:rFonts w:ascii="Times New Roman" w:eastAsia="方正仿宋_GBK" w:hAnsi="Times New Roman" w:cs="Times New Roman" w:hint="eastAsia"/>
                <w:bCs/>
                <w:color w:val="000000"/>
                <w:sz w:val="28"/>
                <w:szCs w:val="28"/>
              </w:rPr>
              <w:t>9000</w:t>
            </w:r>
            <w:r>
              <w:rPr>
                <w:rFonts w:ascii="Times New Roman" w:eastAsia="方正仿宋_GBK" w:hAnsi="Times New Roman" w:cs="Times New Roman" w:hint="eastAsia"/>
                <w:bCs/>
                <w:color w:val="000000"/>
                <w:sz w:val="28"/>
                <w:szCs w:val="28"/>
              </w:rPr>
              <w:t>余万元，年销售额</w:t>
            </w:r>
            <w:r>
              <w:rPr>
                <w:rFonts w:ascii="Times New Roman" w:eastAsia="方正仿宋_GBK" w:hAnsi="Times New Roman" w:cs="Times New Roman" w:hint="eastAsia"/>
                <w:bCs/>
                <w:color w:val="000000"/>
                <w:sz w:val="28"/>
                <w:szCs w:val="28"/>
              </w:rPr>
              <w:t>1</w:t>
            </w:r>
            <w:r>
              <w:rPr>
                <w:rFonts w:ascii="Times New Roman" w:eastAsia="方正仿宋_GBK" w:hAnsi="Times New Roman" w:cs="Times New Roman" w:hint="eastAsia"/>
                <w:bCs/>
                <w:color w:val="000000"/>
                <w:sz w:val="28"/>
                <w:szCs w:val="28"/>
              </w:rPr>
              <w:t>亿余元。</w:t>
            </w:r>
            <w:r>
              <w:rPr>
                <w:rFonts w:ascii="Times New Roman" w:eastAsia="方正仿宋_GBK" w:hAnsi="Times New Roman" w:cs="Times New Roman" w:hint="eastAsia"/>
                <w:bCs/>
                <w:color w:val="000000"/>
                <w:sz w:val="28"/>
                <w:szCs w:val="28"/>
              </w:rPr>
              <w:t xml:space="preserve"> </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公司主要生产加工肉类罐头，调味品，产品以出口为主，主要远销非洲、大洋洲、东南亚、中东等</w:t>
            </w:r>
            <w:r>
              <w:rPr>
                <w:rFonts w:ascii="Times New Roman" w:eastAsia="方正仿宋_GBK" w:hAnsi="Times New Roman" w:cs="Times New Roman" w:hint="eastAsia"/>
                <w:bCs/>
                <w:color w:val="000000"/>
                <w:sz w:val="28"/>
                <w:szCs w:val="28"/>
              </w:rPr>
              <w:t>30</w:t>
            </w:r>
            <w:r>
              <w:rPr>
                <w:rFonts w:ascii="Times New Roman" w:eastAsia="方正仿宋_GBK" w:hAnsi="Times New Roman" w:cs="Times New Roman" w:hint="eastAsia"/>
                <w:bCs/>
                <w:color w:val="000000"/>
                <w:sz w:val="28"/>
                <w:szCs w:val="28"/>
              </w:rPr>
              <w:t>多个国家和地区。公司系农产品研究开发、生产、加工、销售为一体的现代化农产品加工企业，多年来公司无任何重大质量安全卫生事故。</w:t>
            </w:r>
          </w:p>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公司拥有进出口自营权，生产代号</w:t>
            </w:r>
            <w:r>
              <w:rPr>
                <w:rFonts w:ascii="Times New Roman" w:eastAsia="方正仿宋_GBK" w:hAnsi="Times New Roman" w:cs="Times New Roman" w:hint="eastAsia"/>
                <w:bCs/>
                <w:color w:val="000000"/>
                <w:sz w:val="28"/>
                <w:szCs w:val="28"/>
              </w:rPr>
              <w:t>T66</w:t>
            </w:r>
            <w:r>
              <w:rPr>
                <w:rFonts w:ascii="Times New Roman" w:eastAsia="方正仿宋_GBK" w:hAnsi="Times New Roman" w:cs="Times New Roman" w:hint="eastAsia"/>
                <w:bCs/>
                <w:color w:val="000000"/>
                <w:sz w:val="28"/>
                <w:szCs w:val="28"/>
              </w:rPr>
              <w:t>，并于</w:t>
            </w:r>
            <w:r>
              <w:rPr>
                <w:rFonts w:ascii="Times New Roman" w:eastAsia="方正仿宋_GBK" w:hAnsi="Times New Roman" w:cs="Times New Roman" w:hint="eastAsia"/>
                <w:bCs/>
                <w:color w:val="000000"/>
                <w:sz w:val="28"/>
                <w:szCs w:val="28"/>
              </w:rPr>
              <w:t>2004</w:t>
            </w:r>
            <w:r>
              <w:rPr>
                <w:rFonts w:ascii="Times New Roman" w:eastAsia="方正仿宋_GBK" w:hAnsi="Times New Roman" w:cs="Times New Roman" w:hint="eastAsia"/>
                <w:bCs/>
                <w:color w:val="000000"/>
                <w:sz w:val="28"/>
                <w:szCs w:val="28"/>
              </w:rPr>
              <w:t>年首次通过了</w:t>
            </w:r>
            <w:r>
              <w:rPr>
                <w:rFonts w:ascii="Times New Roman" w:eastAsia="方正仿宋_GBK" w:hAnsi="Times New Roman" w:cs="Times New Roman" w:hint="eastAsia"/>
                <w:bCs/>
                <w:color w:val="000000"/>
                <w:sz w:val="28"/>
                <w:szCs w:val="28"/>
              </w:rPr>
              <w:t>HACCP</w:t>
            </w:r>
            <w:r>
              <w:rPr>
                <w:rFonts w:ascii="Times New Roman" w:eastAsia="方正仿宋_GBK" w:hAnsi="Times New Roman" w:cs="Times New Roman" w:hint="eastAsia"/>
                <w:bCs/>
                <w:color w:val="000000"/>
                <w:sz w:val="28"/>
                <w:szCs w:val="28"/>
              </w:rPr>
              <w:t>认证、</w:t>
            </w:r>
            <w:r>
              <w:rPr>
                <w:rFonts w:ascii="Times New Roman" w:eastAsia="方正仿宋_GBK" w:hAnsi="Times New Roman" w:cs="Times New Roman" w:hint="eastAsia"/>
                <w:bCs/>
                <w:color w:val="000000"/>
                <w:sz w:val="28"/>
                <w:szCs w:val="28"/>
              </w:rPr>
              <w:t>2014</w:t>
            </w:r>
            <w:r>
              <w:rPr>
                <w:rFonts w:ascii="Times New Roman" w:eastAsia="方正仿宋_GBK" w:hAnsi="Times New Roman" w:cs="Times New Roman" w:hint="eastAsia"/>
                <w:bCs/>
                <w:color w:val="000000"/>
                <w:sz w:val="28"/>
                <w:szCs w:val="28"/>
              </w:rPr>
              <w:t>年首次通过了</w:t>
            </w:r>
            <w:r>
              <w:rPr>
                <w:rFonts w:ascii="Times New Roman" w:eastAsia="方正仿宋_GBK" w:hAnsi="Times New Roman" w:cs="Times New Roman" w:hint="eastAsia"/>
                <w:bCs/>
                <w:color w:val="000000"/>
                <w:sz w:val="28"/>
                <w:szCs w:val="28"/>
              </w:rPr>
              <w:t>ISO:22000</w:t>
            </w:r>
            <w:r>
              <w:rPr>
                <w:rFonts w:ascii="Times New Roman" w:eastAsia="方正仿宋_GBK" w:hAnsi="Times New Roman" w:cs="Times New Roman" w:hint="eastAsia"/>
                <w:bCs/>
                <w:color w:val="000000"/>
                <w:sz w:val="28"/>
                <w:szCs w:val="28"/>
              </w:rPr>
              <w:t>质量管理体系、出口卫生注册认证、出口清真认真及</w:t>
            </w:r>
            <w:r>
              <w:rPr>
                <w:rFonts w:ascii="Times New Roman" w:eastAsia="方正仿宋_GBK" w:hAnsi="Times New Roman" w:cs="Times New Roman" w:hint="eastAsia"/>
                <w:bCs/>
                <w:color w:val="000000"/>
                <w:sz w:val="28"/>
                <w:szCs w:val="28"/>
              </w:rPr>
              <w:t>SC</w:t>
            </w:r>
            <w:r>
              <w:rPr>
                <w:rFonts w:ascii="Times New Roman" w:eastAsia="方正仿宋_GBK" w:hAnsi="Times New Roman" w:cs="Times New Roman" w:hint="eastAsia"/>
                <w:bCs/>
                <w:color w:val="000000"/>
                <w:sz w:val="28"/>
                <w:szCs w:val="28"/>
              </w:rPr>
              <w:t>生产许可认证。近年来，公司荣获了中国质量诚信企业、重庆市消费者满意企业、重庆市出口创汇先进企业、重庆市诚信企业等殊荣。</w:t>
            </w:r>
          </w:p>
        </w:tc>
      </w:tr>
    </w:tbl>
    <w:p w:rsidR="0014106B" w:rsidRDefault="0014106B">
      <w:pPr>
        <w:snapToGrid w:val="0"/>
        <w:spacing w:line="594" w:lineRule="exact"/>
        <w:textAlignment w:val="baseline"/>
        <w:rPr>
          <w:rFonts w:ascii="Times New Roman" w:hAnsi="Times New Roman" w:cs="Times New Roman"/>
          <w:sz w:val="20"/>
        </w:rPr>
      </w:pPr>
    </w:p>
    <w:p w:rsidR="0014106B" w:rsidRDefault="0014106B">
      <w:pPr>
        <w:snapToGrid w:val="0"/>
        <w:spacing w:line="594" w:lineRule="exact"/>
        <w:textAlignment w:val="baseline"/>
        <w:rPr>
          <w:rFonts w:ascii="Times New Roman" w:hAnsi="Times New Roman" w:cs="Times New Roman"/>
          <w:sz w:val="20"/>
        </w:rPr>
      </w:pPr>
    </w:p>
    <w:p w:rsidR="0014106B" w:rsidRDefault="0014106B">
      <w:pPr>
        <w:textAlignment w:val="baseline"/>
        <w:rPr>
          <w:b/>
          <w:i/>
          <w:caps/>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３０、企业科技需求征集表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299"/>
        <w:gridCol w:w="1438"/>
        <w:gridCol w:w="2546"/>
      </w:tblGrid>
      <w:tr w:rsidR="0014106B">
        <w:trPr>
          <w:jc w:val="center"/>
        </w:trPr>
        <w:tc>
          <w:tcPr>
            <w:tcW w:w="9418"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974"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飒</w:t>
            </w:r>
            <w:proofErr w:type="gramEnd"/>
            <w:r>
              <w:rPr>
                <w:rFonts w:ascii="Times New Roman" w:eastAsia="方正仿宋_GBK" w:hAnsi="Times New Roman" w:cs="Times New Roman" w:hint="eastAsia"/>
                <w:bCs/>
                <w:color w:val="000000"/>
                <w:sz w:val="28"/>
                <w:szCs w:val="28"/>
              </w:rPr>
              <w:t>谱（重庆）科技有限公司</w:t>
            </w:r>
          </w:p>
        </w:tc>
        <w:tc>
          <w:tcPr>
            <w:tcW w:w="143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4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Style w:val="NormalCharacter"/>
                <w:rFonts w:ascii="Times New Roman" w:eastAsia="方正仿宋_GBK" w:hAnsi="Times New Roman" w:cs="Times New Roman" w:hint="eastAsia"/>
                <w:bCs/>
                <w:color w:val="000000"/>
                <w:sz w:val="24"/>
                <w:szCs w:val="24"/>
              </w:rPr>
              <w:t xml:space="preserve">2019 </w:t>
            </w:r>
            <w:r>
              <w:rPr>
                <w:rStyle w:val="NormalCharacter"/>
                <w:rFonts w:ascii="Times New Roman" w:eastAsia="方正仿宋_GBK" w:hAnsi="Times New Roman" w:cs="Times New Roman" w:hint="eastAsia"/>
                <w:bCs/>
                <w:color w:val="000000"/>
                <w:sz w:val="24"/>
                <w:szCs w:val="24"/>
              </w:rPr>
              <w:t>年</w:t>
            </w:r>
            <w:r>
              <w:rPr>
                <w:rStyle w:val="NormalCharacter"/>
                <w:rFonts w:ascii="Times New Roman" w:eastAsia="方正仿宋_GBK" w:hAnsi="Times New Roman" w:cs="Times New Roman" w:hint="eastAsia"/>
                <w:bCs/>
                <w:color w:val="000000"/>
                <w:sz w:val="24"/>
                <w:szCs w:val="24"/>
              </w:rPr>
              <w:t xml:space="preserve"> 11 </w:t>
            </w:r>
            <w:r>
              <w:rPr>
                <w:rStyle w:val="NormalCharacter"/>
                <w:rFonts w:ascii="Times New Roman" w:eastAsia="方正仿宋_GBK" w:hAnsi="Times New Roman" w:cs="Times New Roman" w:hint="eastAsia"/>
                <w:bCs/>
                <w:color w:val="000000"/>
                <w:sz w:val="24"/>
                <w:szCs w:val="24"/>
              </w:rPr>
              <w:t>月</w:t>
            </w:r>
            <w:r>
              <w:rPr>
                <w:rStyle w:val="NormalCharacter"/>
                <w:rFonts w:ascii="Times New Roman" w:eastAsia="方正仿宋_GBK" w:hAnsi="Times New Roman" w:cs="Times New Roman" w:hint="eastAsia"/>
                <w:bCs/>
                <w:color w:val="000000"/>
                <w:sz w:val="24"/>
                <w:szCs w:val="24"/>
              </w:rPr>
              <w:t xml:space="preserve"> 20</w:t>
            </w:r>
            <w:r>
              <w:rPr>
                <w:rStyle w:val="NormalCharacter"/>
                <w:rFonts w:ascii="Times New Roman" w:eastAsia="方正仿宋_GBK" w:hAnsi="Times New Roman" w:cs="Times New Roman" w:hint="eastAsia"/>
                <w:bCs/>
                <w:color w:val="000000"/>
                <w:sz w:val="24"/>
                <w:szCs w:val="24"/>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曾甦</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29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4"/>
                <w:szCs w:val="24"/>
              </w:rPr>
              <w:t>行政总监</w:t>
            </w:r>
          </w:p>
        </w:tc>
        <w:tc>
          <w:tcPr>
            <w:tcW w:w="143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4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13808354770</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29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46"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cqctp@126.c</w:t>
            </w:r>
          </w:p>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spellStart"/>
            <w:r>
              <w:rPr>
                <w:rFonts w:ascii="Times New Roman" w:eastAsia="方正仿宋_GBK" w:hAnsi="Times New Roman" w:cs="Times New Roman" w:hint="eastAsia"/>
                <w:bCs/>
                <w:color w:val="000000"/>
                <w:sz w:val="28"/>
                <w:szCs w:val="28"/>
              </w:rPr>
              <w:t>om</w:t>
            </w:r>
            <w:proofErr w:type="spellEnd"/>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299"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38"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46"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183"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183"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58"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在服务创新方面，希望本地相关政府机构，能够实实在在地支持落地外资企业，整合本地合作资源，特别是在提供大数据采集，计算机编程技术人才和人工智能人才方面，给与有力的协助，结合外资企业的国外市场渠道优势，为重庆的科技企业走出去提供便利通道。</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183"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183" w:type="dxa"/>
            <w:gridSpan w:val="4"/>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958"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958"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飒</w:t>
            </w:r>
            <w:proofErr w:type="gramEnd"/>
            <w:r>
              <w:rPr>
                <w:rFonts w:ascii="Times New Roman" w:eastAsia="方正仿宋_GBK" w:hAnsi="Times New Roman" w:cs="Times New Roman" w:hint="eastAsia"/>
                <w:bCs/>
                <w:color w:val="000000"/>
                <w:sz w:val="28"/>
                <w:szCs w:val="28"/>
              </w:rPr>
              <w:t>谱（重庆）科技有限公司是一家外资企业，在重庆投资的主要动因是看中重庆的基础环境较好，劳动力人口平均文化水平较</w:t>
            </w:r>
            <w:r>
              <w:rPr>
                <w:rFonts w:ascii="Times New Roman" w:eastAsia="方正仿宋_GBK" w:hAnsi="Times New Roman" w:cs="Times New Roman" w:hint="eastAsia"/>
                <w:bCs/>
                <w:color w:val="000000"/>
                <w:sz w:val="28"/>
                <w:szCs w:val="28"/>
              </w:rPr>
              <w:lastRenderedPageBreak/>
              <w:t>高，而相应的劳动力成本具有竞争力。我们希望通过开展服务贸易和服务外包，使重庆有机会融入全球服务贸易大循环，带来更多就业机会。</w:t>
            </w:r>
          </w:p>
        </w:tc>
      </w:tr>
    </w:tbl>
    <w:p w:rsidR="0014106B" w:rsidRDefault="0014106B">
      <w:pPr>
        <w:pStyle w:val="a3"/>
        <w:textAlignment w:val="baseline"/>
        <w:rPr>
          <w:rFonts w:ascii="Times New Roman" w:eastAsia="方正仿宋_GBK" w:hAnsi="Times New Roman"/>
          <w:color w:val="000000"/>
          <w:sz w:val="30"/>
          <w:szCs w:val="30"/>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4106B">
      <w:pPr>
        <w:spacing w:line="600" w:lineRule="exact"/>
        <w:jc w:val="center"/>
        <w:textAlignment w:val="baseline"/>
        <w:rPr>
          <w:rStyle w:val="NormalCharacter"/>
          <w:rFonts w:ascii="方正小标宋_GBK" w:eastAsia="方正小标宋_GBK" w:hAnsi="方正小标宋_GBK"/>
          <w:color w:val="000000"/>
          <w:sz w:val="44"/>
          <w:szCs w:val="44"/>
        </w:rPr>
      </w:pPr>
    </w:p>
    <w:p w:rsidR="0014106B" w:rsidRDefault="00125735">
      <w:pPr>
        <w:spacing w:line="600" w:lineRule="exact"/>
        <w:jc w:val="center"/>
        <w:textAlignment w:val="baseline"/>
        <w:rPr>
          <w:rStyle w:val="NormalCharacter"/>
          <w:rFonts w:ascii="Times New Roman" w:eastAsia="方正仿宋_GBK" w:hAnsi="Times New Roman"/>
          <w:bCs/>
          <w:color w:val="000000"/>
          <w:sz w:val="28"/>
          <w:szCs w:val="28"/>
        </w:rPr>
      </w:pPr>
      <w:r>
        <w:rPr>
          <w:rStyle w:val="NormalCharacter"/>
          <w:rFonts w:ascii="方正小标宋_GBK" w:eastAsia="方正小标宋_GBK" w:hAnsi="方正小标宋_GBK" w:hint="eastAsia"/>
          <w:color w:val="000000"/>
          <w:sz w:val="44"/>
          <w:szCs w:val="44"/>
        </w:rPr>
        <w:lastRenderedPageBreak/>
        <w:t>３１、</w:t>
      </w:r>
      <w:r>
        <w:rPr>
          <w:rStyle w:val="NormalCharacter"/>
          <w:rFonts w:ascii="方正小标宋_GBK" w:eastAsia="方正小标宋_GBK" w:hAnsi="方正小标宋_GBK"/>
          <w:color w:val="000000"/>
          <w:sz w:val="44"/>
          <w:szCs w:val="44"/>
        </w:rPr>
        <w:t>企业科技需求征集表</w:t>
      </w:r>
    </w:p>
    <w:p w:rsidR="0014106B" w:rsidRDefault="00125735">
      <w:pPr>
        <w:spacing w:line="600" w:lineRule="exact"/>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所属区县：重庆市九龙坡区</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企业概况</w:t>
            </w:r>
          </w:p>
        </w:tc>
      </w:tr>
      <w:tr w:rsidR="0014106B">
        <w:trPr>
          <w:jc w:val="center"/>
        </w:trPr>
        <w:tc>
          <w:tcPr>
            <w:tcW w:w="146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单位全称</w:t>
            </w:r>
          </w:p>
        </w:tc>
        <w:tc>
          <w:tcPr>
            <w:tcW w:w="3860" w:type="dxa"/>
            <w:gridSpan w:val="3"/>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重庆道</w:t>
            </w:r>
            <w:proofErr w:type="gramStart"/>
            <w:r>
              <w:rPr>
                <w:rStyle w:val="NormalCharacter"/>
                <w:rFonts w:ascii="Times New Roman" w:eastAsia="方正仿宋_GBK" w:hAnsi="Times New Roman"/>
                <w:bCs/>
                <w:color w:val="000000"/>
                <w:sz w:val="28"/>
                <w:szCs w:val="28"/>
              </w:rPr>
              <w:t>浚</w:t>
            </w:r>
            <w:proofErr w:type="gramEnd"/>
            <w:r>
              <w:rPr>
                <w:rStyle w:val="NormalCharacter"/>
                <w:rFonts w:ascii="Times New Roman" w:eastAsia="方正仿宋_GBK" w:hAnsi="Times New Roman"/>
                <w:bCs/>
                <w:color w:val="000000"/>
                <w:sz w:val="28"/>
                <w:szCs w:val="28"/>
              </w:rPr>
              <w:t>环境工程有限公司</w:t>
            </w:r>
          </w:p>
        </w:tc>
        <w:tc>
          <w:tcPr>
            <w:tcW w:w="1442"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成立时间</w:t>
            </w:r>
          </w:p>
        </w:tc>
        <w:tc>
          <w:tcPr>
            <w:tcW w:w="2524"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2013</w:t>
            </w:r>
            <w:r>
              <w:rPr>
                <w:rStyle w:val="NormalCharacter"/>
                <w:rFonts w:ascii="Times New Roman" w:eastAsia="方正仿宋_GBK" w:hAnsi="Times New Roman"/>
                <w:bCs/>
                <w:color w:val="000000"/>
                <w:sz w:val="28"/>
                <w:szCs w:val="28"/>
              </w:rPr>
              <w:t>年</w:t>
            </w:r>
            <w:r>
              <w:rPr>
                <w:rStyle w:val="NormalCharacter"/>
                <w:rFonts w:ascii="Times New Roman" w:eastAsia="方正仿宋_GBK" w:hAnsi="Times New Roman"/>
                <w:bCs/>
                <w:color w:val="000000"/>
                <w:sz w:val="28"/>
                <w:szCs w:val="28"/>
              </w:rPr>
              <w:t xml:space="preserve"> 12</w:t>
            </w:r>
            <w:r>
              <w:rPr>
                <w:rStyle w:val="NormalCharacter"/>
                <w:rFonts w:ascii="Times New Roman" w:eastAsia="方正仿宋_GBK" w:hAnsi="Times New Roman"/>
                <w:bCs/>
                <w:color w:val="000000"/>
                <w:sz w:val="28"/>
                <w:szCs w:val="28"/>
              </w:rPr>
              <w:t>月</w:t>
            </w:r>
            <w:r>
              <w:rPr>
                <w:rStyle w:val="NormalCharacter"/>
                <w:rFonts w:ascii="Times New Roman" w:eastAsia="方正仿宋_GBK" w:hAnsi="Times New Roman"/>
                <w:bCs/>
                <w:color w:val="000000"/>
                <w:sz w:val="28"/>
                <w:szCs w:val="28"/>
              </w:rPr>
              <w:t>11</w:t>
            </w:r>
            <w:r>
              <w:rPr>
                <w:rStyle w:val="NormalCharacter"/>
                <w:rFonts w:ascii="Times New Roman" w:eastAsia="方正仿宋_GBK" w:hAnsi="Times New Roman"/>
                <w:bCs/>
                <w:color w:val="000000"/>
                <w:sz w:val="28"/>
                <w:szCs w:val="28"/>
              </w:rPr>
              <w:t>日</w:t>
            </w:r>
          </w:p>
        </w:tc>
      </w:tr>
      <w:tr w:rsidR="0014106B">
        <w:trPr>
          <w:jc w:val="center"/>
        </w:trPr>
        <w:tc>
          <w:tcPr>
            <w:tcW w:w="146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负责人</w:t>
            </w:r>
          </w:p>
        </w:tc>
        <w:tc>
          <w:tcPr>
            <w:tcW w:w="1775"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proofErr w:type="gramStart"/>
            <w:r>
              <w:rPr>
                <w:rStyle w:val="NormalCharacter"/>
                <w:rFonts w:ascii="Times New Roman" w:eastAsia="方正仿宋_GBK" w:hAnsi="Times New Roman"/>
                <w:bCs/>
                <w:color w:val="000000"/>
                <w:sz w:val="28"/>
                <w:szCs w:val="28"/>
              </w:rPr>
              <w:t>赵雪洪</w:t>
            </w:r>
            <w:proofErr w:type="gramEnd"/>
          </w:p>
        </w:tc>
        <w:tc>
          <w:tcPr>
            <w:tcW w:w="90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职务</w:t>
            </w:r>
          </w:p>
        </w:tc>
        <w:tc>
          <w:tcPr>
            <w:tcW w:w="1185"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总经理</w:t>
            </w:r>
          </w:p>
        </w:tc>
        <w:tc>
          <w:tcPr>
            <w:tcW w:w="1442"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联系电话</w:t>
            </w:r>
          </w:p>
        </w:tc>
        <w:tc>
          <w:tcPr>
            <w:tcW w:w="2524"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13678426865</w:t>
            </w:r>
          </w:p>
        </w:tc>
      </w:tr>
      <w:tr w:rsidR="0014106B">
        <w:trPr>
          <w:jc w:val="center"/>
        </w:trPr>
        <w:tc>
          <w:tcPr>
            <w:tcW w:w="146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联系人</w:t>
            </w:r>
          </w:p>
        </w:tc>
        <w:tc>
          <w:tcPr>
            <w:tcW w:w="1775"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职务</w:t>
            </w:r>
          </w:p>
        </w:tc>
        <w:tc>
          <w:tcPr>
            <w:tcW w:w="1185"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联系电话</w:t>
            </w:r>
          </w:p>
        </w:tc>
        <w:tc>
          <w:tcPr>
            <w:tcW w:w="2524"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r>
      <w:tr w:rsidR="0014106B">
        <w:trPr>
          <w:jc w:val="center"/>
        </w:trPr>
        <w:tc>
          <w:tcPr>
            <w:tcW w:w="146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30"/>
                <w:szCs w:val="30"/>
              </w:rPr>
              <w:t>E-mail</w:t>
            </w:r>
          </w:p>
        </w:tc>
        <w:tc>
          <w:tcPr>
            <w:tcW w:w="1775"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微信号</w:t>
            </w:r>
          </w:p>
        </w:tc>
        <w:tc>
          <w:tcPr>
            <w:tcW w:w="2524" w:type="dxa"/>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r>
      <w:tr w:rsidR="0014106B">
        <w:trPr>
          <w:jc w:val="center"/>
        </w:trPr>
        <w:tc>
          <w:tcPr>
            <w:tcW w:w="1460" w:type="dxa"/>
            <w:vMerge w:val="restart"/>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科技需求</w:t>
            </w:r>
          </w:p>
        </w:tc>
        <w:tc>
          <w:tcPr>
            <w:tcW w:w="1775"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需求</w:t>
            </w:r>
            <w:proofErr w:type="gramStart"/>
            <w:r>
              <w:rPr>
                <w:rStyle w:val="NormalCharacter"/>
                <w:rFonts w:ascii="Times New Roman" w:eastAsia="方正仿宋_GBK" w:hAnsi="Times New Roman"/>
                <w:bCs/>
                <w:color w:val="000000"/>
                <w:sz w:val="28"/>
                <w:szCs w:val="28"/>
              </w:rPr>
              <w:t>一</w:t>
            </w:r>
            <w:proofErr w:type="gramEnd"/>
            <w:r>
              <w:rPr>
                <w:rStyle w:val="NormalCharacter"/>
                <w:rFonts w:ascii="Times New Roman" w:eastAsia="方正仿宋_GBK" w:hAnsi="Times New Roman"/>
                <w:bCs/>
                <w:color w:val="000000"/>
                <w:sz w:val="28"/>
                <w:szCs w:val="28"/>
              </w:rPr>
              <w:t>标题</w:t>
            </w:r>
          </w:p>
        </w:tc>
        <w:tc>
          <w:tcPr>
            <w:tcW w:w="6051" w:type="dxa"/>
            <w:gridSpan w:val="4"/>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left"/>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市政排水管网非开挖修复</w:t>
            </w:r>
          </w:p>
        </w:tc>
      </w:tr>
      <w:tr w:rsidR="0014106B">
        <w:trPr>
          <w:jc w:val="center"/>
        </w:trPr>
        <w:tc>
          <w:tcPr>
            <w:tcW w:w="1460" w:type="dxa"/>
            <w:vMerge/>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关键词</w:t>
            </w:r>
          </w:p>
        </w:tc>
        <w:tc>
          <w:tcPr>
            <w:tcW w:w="6051" w:type="dxa"/>
            <w:gridSpan w:val="4"/>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left"/>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t>紫外光固化</w:t>
            </w:r>
            <w:r>
              <w:rPr>
                <w:rStyle w:val="NormalCharacter"/>
                <w:rFonts w:ascii="Times New Roman" w:eastAsia="方正仿宋_GBK" w:hAnsi="Times New Roman"/>
                <w:bCs/>
                <w:color w:val="000000"/>
                <w:sz w:val="28"/>
                <w:szCs w:val="28"/>
              </w:rPr>
              <w:t>-GRP</w:t>
            </w:r>
            <w:r>
              <w:rPr>
                <w:rStyle w:val="NormalCharacter"/>
                <w:rFonts w:ascii="Times New Roman" w:eastAsia="方正仿宋_GBK" w:hAnsi="Times New Roman"/>
                <w:bCs/>
                <w:color w:val="000000"/>
                <w:sz w:val="28"/>
                <w:szCs w:val="28"/>
              </w:rPr>
              <w:t>软管</w:t>
            </w:r>
          </w:p>
        </w:tc>
      </w:tr>
      <w:tr w:rsidR="0014106B">
        <w:trPr>
          <w:jc w:val="center"/>
        </w:trPr>
        <w:tc>
          <w:tcPr>
            <w:tcW w:w="1460" w:type="dxa"/>
            <w:vMerge/>
            <w:tcBorders>
              <w:top w:val="single" w:sz="4" w:space="0" w:color="000000"/>
              <w:left w:val="single" w:sz="4" w:space="0" w:color="000000"/>
              <w:bottom w:val="single" w:sz="4" w:space="0" w:color="000000"/>
              <w:right w:val="single" w:sz="4" w:space="0" w:color="000000"/>
            </w:tcBorders>
            <w:vAlign w:val="center"/>
          </w:tcPr>
          <w:p w:rsidR="0014106B" w:rsidRDefault="0014106B">
            <w:pPr>
              <w:spacing w:line="240" w:lineRule="atLeast"/>
              <w:jc w:val="center"/>
              <w:textAlignment w:val="baseline"/>
              <w:rPr>
                <w:rStyle w:val="NormalCharacter"/>
                <w:rFonts w:ascii="Times New Roman" w:eastAsia="方正仿宋_GBK" w:hAnsi="Times New Roman"/>
                <w:bCs/>
                <w:color w:val="000000"/>
                <w:sz w:val="28"/>
                <w:szCs w:val="28"/>
              </w:rPr>
            </w:pP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ind w:firstLineChars="200" w:firstLine="560"/>
              <w:textAlignment w:val="baseline"/>
              <w:rPr>
                <w:rStyle w:val="NormalCharacter"/>
                <w:rFonts w:ascii="Adobe 仿宋 Std R" w:eastAsia="Adobe 仿宋 Std R" w:hAnsi="Adobe 仿宋 Std R"/>
                <w:bCs/>
                <w:color w:val="000000"/>
                <w:sz w:val="28"/>
                <w:szCs w:val="28"/>
              </w:rPr>
            </w:pPr>
            <w:r>
              <w:rPr>
                <w:rStyle w:val="NormalCharacter"/>
                <w:rFonts w:ascii="Adobe 仿宋 Std R" w:eastAsia="Adobe 仿宋 Std R" w:hAnsi="Adobe 仿宋 Std R"/>
                <w:bCs/>
                <w:color w:val="000000"/>
                <w:sz w:val="28"/>
                <w:szCs w:val="28"/>
              </w:rPr>
              <w:t>我国幅员辽阔，到目前为止，全国地下管道已有300多万公里；在这些管道中，大部分管道已经老化损坏，已经到了不得不修的地步，特别是在一线城市和老旧城区，传统的开挖修复方式施工难度大，用时时间长，易造成道路拥堵和周边环境污染，因此管道非开挖修复技术的推广和应用已迫在眉急，而非开挖修复材料基本被国外厂家所垄断，因此重庆道</w:t>
            </w:r>
            <w:proofErr w:type="gramStart"/>
            <w:r>
              <w:rPr>
                <w:rStyle w:val="NormalCharacter"/>
                <w:rFonts w:ascii="Adobe 仿宋 Std R" w:eastAsia="Adobe 仿宋 Std R" w:hAnsi="Adobe 仿宋 Std R"/>
                <w:bCs/>
                <w:color w:val="000000"/>
                <w:sz w:val="28"/>
                <w:szCs w:val="28"/>
              </w:rPr>
              <w:t>浚</w:t>
            </w:r>
            <w:proofErr w:type="gramEnd"/>
            <w:r>
              <w:rPr>
                <w:rStyle w:val="NormalCharacter"/>
                <w:rFonts w:ascii="Adobe 仿宋 Std R" w:eastAsia="Adobe 仿宋 Std R" w:hAnsi="Adobe 仿宋 Std R"/>
                <w:bCs/>
                <w:color w:val="000000"/>
                <w:sz w:val="28"/>
                <w:szCs w:val="28"/>
              </w:rPr>
              <w:t>环境工程有限公司对管道非开挖修复技术中的修复材料的研发、生产和生产设备的研发、生产也已迫在眉急，该材料和设备的使用性和前景，预计一条生产线年产值将达到3000万-5000万，利润率可达20%-30%。</w:t>
            </w:r>
          </w:p>
          <w:p w:rsidR="0014106B" w:rsidRDefault="00125735">
            <w:pPr>
              <w:pStyle w:val="Heading3"/>
              <w:ind w:firstLineChars="200" w:firstLine="560"/>
              <w:textAlignment w:val="baseline"/>
              <w:rPr>
                <w:rStyle w:val="NormalCharacter"/>
                <w:rFonts w:ascii="Adobe 仿宋 Std R" w:eastAsia="Adobe 仿宋 Std R" w:hAnsi="Adobe 仿宋 Std R"/>
                <w:color w:val="000000"/>
                <w:sz w:val="28"/>
                <w:szCs w:val="28"/>
              </w:rPr>
            </w:pPr>
            <w:r>
              <w:rPr>
                <w:rStyle w:val="NormalCharacter"/>
                <w:rFonts w:ascii="Adobe 仿宋 Std R" w:eastAsia="Adobe 仿宋 Std R" w:hAnsi="Adobe 仿宋 Std R"/>
                <w:b w:val="0"/>
                <w:bCs w:val="0"/>
                <w:sz w:val="28"/>
                <w:szCs w:val="28"/>
              </w:rPr>
              <w:t>非开挖修复技术作为一种新兴的技术必定在专业范围内得到广泛的应用，为城市管网建设，为人民群众的生活带来更多的</w:t>
            </w:r>
            <w:r>
              <w:rPr>
                <w:rStyle w:val="NormalCharacter"/>
                <w:rFonts w:ascii="Adobe 仿宋 Std R" w:eastAsia="Adobe 仿宋 Std R" w:hAnsi="Adobe 仿宋 Std R"/>
                <w:b w:val="0"/>
                <w:bCs w:val="0"/>
                <w:sz w:val="28"/>
                <w:szCs w:val="28"/>
              </w:rPr>
              <w:lastRenderedPageBreak/>
              <w:t>便利。而国内非开挖修复材料也将会突破国外技术的垄断达到量产化，以应对国内每年老化管网成倍增加的改造修复。</w:t>
            </w:r>
          </w:p>
        </w:tc>
      </w:tr>
      <w:tr w:rsidR="0014106B">
        <w:trPr>
          <w:jc w:val="center"/>
        </w:trPr>
        <w:tc>
          <w:tcPr>
            <w:tcW w:w="1460" w:type="dxa"/>
            <w:tcBorders>
              <w:top w:val="single" w:sz="4" w:space="0" w:color="000000"/>
              <w:left w:val="single" w:sz="4" w:space="0" w:color="000000"/>
              <w:bottom w:val="single" w:sz="4" w:space="0" w:color="000000"/>
              <w:right w:val="single" w:sz="4" w:space="0" w:color="000000"/>
            </w:tcBorders>
            <w:vAlign w:val="center"/>
          </w:tcPr>
          <w:p w:rsidR="0014106B" w:rsidRDefault="00125735">
            <w:pPr>
              <w:spacing w:line="240" w:lineRule="atLeast"/>
              <w:jc w:val="center"/>
              <w:textAlignment w:val="baseline"/>
              <w:rPr>
                <w:rStyle w:val="NormalCharacter"/>
                <w:rFonts w:ascii="Times New Roman" w:eastAsia="方正仿宋_GBK" w:hAnsi="Times New Roman"/>
                <w:bCs/>
                <w:color w:val="000000"/>
                <w:sz w:val="28"/>
                <w:szCs w:val="28"/>
              </w:rPr>
            </w:pPr>
            <w:r>
              <w:rPr>
                <w:rStyle w:val="NormalCharacter"/>
                <w:rFonts w:ascii="Times New Roman" w:eastAsia="方正仿宋_GBK" w:hAnsi="Times New Roman"/>
                <w:bCs/>
                <w:color w:val="000000"/>
                <w:sz w:val="28"/>
                <w:szCs w:val="28"/>
              </w:rPr>
              <w:lastRenderedPageBreak/>
              <w:t>单位简介</w:t>
            </w:r>
          </w:p>
        </w:tc>
        <w:tc>
          <w:tcPr>
            <w:tcW w:w="7826" w:type="dxa"/>
            <w:gridSpan w:val="5"/>
            <w:tcBorders>
              <w:top w:val="single" w:sz="4" w:space="0" w:color="000000"/>
              <w:left w:val="single" w:sz="4" w:space="0" w:color="000000"/>
              <w:bottom w:val="single" w:sz="4" w:space="0" w:color="000000"/>
              <w:right w:val="single" w:sz="4" w:space="0" w:color="000000"/>
            </w:tcBorders>
            <w:vAlign w:val="center"/>
          </w:tcPr>
          <w:p w:rsidR="0014106B" w:rsidRDefault="00125735">
            <w:pPr>
              <w:pStyle w:val="Heading3"/>
              <w:ind w:firstLineChars="200" w:firstLine="560"/>
              <w:textAlignment w:val="baseline"/>
              <w:rPr>
                <w:rStyle w:val="NormalCharacter"/>
                <w:rFonts w:ascii="Adobe 仿宋 Std R" w:eastAsia="Adobe 仿宋 Std R" w:hAnsi="Adobe 仿宋 Std R" w:cs="Times New Roman"/>
                <w:b w:val="0"/>
                <w:bCs w:val="0"/>
                <w:sz w:val="28"/>
                <w:szCs w:val="28"/>
              </w:rPr>
            </w:pPr>
            <w:r>
              <w:rPr>
                <w:rStyle w:val="NormalCharacter"/>
                <w:rFonts w:ascii="Adobe 仿宋 Std R" w:eastAsia="Adobe 仿宋 Std R" w:hAnsi="Adobe 仿宋 Std R" w:cs="Times New Roman"/>
                <w:b w:val="0"/>
                <w:bCs w:val="0"/>
                <w:sz w:val="28"/>
                <w:szCs w:val="28"/>
              </w:rPr>
              <w:t>重庆道</w:t>
            </w:r>
            <w:proofErr w:type="gramStart"/>
            <w:r>
              <w:rPr>
                <w:rStyle w:val="NormalCharacter"/>
                <w:rFonts w:ascii="Adobe 仿宋 Std R" w:eastAsia="Adobe 仿宋 Std R" w:hAnsi="Adobe 仿宋 Std R" w:cs="Times New Roman"/>
                <w:b w:val="0"/>
                <w:bCs w:val="0"/>
                <w:sz w:val="28"/>
                <w:szCs w:val="28"/>
              </w:rPr>
              <w:t>浚</w:t>
            </w:r>
            <w:proofErr w:type="gramEnd"/>
            <w:r>
              <w:rPr>
                <w:rStyle w:val="NormalCharacter"/>
                <w:rFonts w:ascii="Adobe 仿宋 Std R" w:eastAsia="Adobe 仿宋 Std R" w:hAnsi="Adobe 仿宋 Std R" w:cs="Times New Roman"/>
                <w:b w:val="0"/>
                <w:bCs w:val="0"/>
                <w:sz w:val="28"/>
                <w:szCs w:val="28"/>
              </w:rPr>
              <w:t>环境工程有限公司是一家专业从事环境治理；化粪池清掏；管网检测、清淤、疏通；开挖及非开挖修复；市政设施维修维护等综合服务型企业,取得了重庆市《城市粪便污水处理经营服务资质认定证书》（清掏）二级专业资质、重庆市市政设施维护工程等级证书和《城市生活垃圾经营性清扫、收集服务许可证》、建筑企业资质《建筑施工总承包叁级、市政施工总承包叁级、环保工程专业承包叁级》、《防水防腐保温工程专业资质贰级》,并通过了ISO9001质量体系、ISO14001环境体系、ISO45001职业健康三体系认证。</w:t>
            </w:r>
          </w:p>
          <w:p w:rsidR="0014106B" w:rsidRDefault="00125735">
            <w:pPr>
              <w:pStyle w:val="Heading3"/>
              <w:ind w:firstLineChars="200" w:firstLine="560"/>
              <w:textAlignment w:val="baseline"/>
              <w:rPr>
                <w:rStyle w:val="NormalCharacter"/>
                <w:rFonts w:ascii="Adobe 仿宋 Std R" w:eastAsia="Adobe 仿宋 Std R" w:hAnsi="Adobe 仿宋 Std R" w:cs="Times New Roman"/>
                <w:b w:val="0"/>
                <w:bCs w:val="0"/>
                <w:sz w:val="28"/>
                <w:szCs w:val="28"/>
              </w:rPr>
            </w:pPr>
            <w:r>
              <w:rPr>
                <w:rStyle w:val="NormalCharacter"/>
                <w:rFonts w:ascii="Adobe 仿宋 Std R" w:eastAsia="Adobe 仿宋 Std R" w:hAnsi="Adobe 仿宋 Std R" w:cs="Times New Roman"/>
                <w:b w:val="0"/>
                <w:bCs w:val="0"/>
                <w:sz w:val="28"/>
                <w:szCs w:val="28"/>
              </w:rPr>
              <w:t>公司致力于解决城市未来发展和城市化进程中亟待解决的突出问题，在环境治理；管网检测、清淤；非开挖修复等多方面的研究和服务实践中积极探索、积累经验。</w:t>
            </w:r>
          </w:p>
          <w:p w:rsidR="0014106B" w:rsidRDefault="00125735">
            <w:pPr>
              <w:pStyle w:val="Heading3"/>
              <w:ind w:firstLineChars="200" w:firstLine="560"/>
              <w:textAlignment w:val="baseline"/>
              <w:rPr>
                <w:rStyle w:val="NormalCharacter"/>
                <w:rFonts w:ascii="Adobe 仿宋 Std R" w:eastAsia="Adobe 仿宋 Std R" w:hAnsi="Adobe 仿宋 Std R" w:cs="Times New Roman"/>
                <w:b w:val="0"/>
                <w:bCs w:val="0"/>
                <w:sz w:val="28"/>
                <w:szCs w:val="28"/>
              </w:rPr>
            </w:pPr>
            <w:r>
              <w:rPr>
                <w:rStyle w:val="NormalCharacter"/>
                <w:rFonts w:ascii="Adobe 仿宋 Std R" w:eastAsia="Adobe 仿宋 Std R" w:hAnsi="Adobe 仿宋 Std R" w:cs="Times New Roman"/>
                <w:b w:val="0"/>
                <w:bCs w:val="0"/>
                <w:sz w:val="28"/>
                <w:szCs w:val="28"/>
              </w:rPr>
              <w:t>目前,公司拥有一批经验丰富的工程管理人员及取得专业技术资格的人员，配备各种性能优良的专业施工机械、设备，采用先进的机器人CCTV检测、非开挖修复技术，专业清淤、疏通各类排污、雨水管道，利用高压射流清洗管道、高压疏通管道、管道淤泥</w:t>
            </w:r>
            <w:proofErr w:type="gramStart"/>
            <w:r>
              <w:rPr>
                <w:rStyle w:val="NormalCharacter"/>
                <w:rFonts w:ascii="Adobe 仿宋 Std R" w:eastAsia="Adobe 仿宋 Std R" w:hAnsi="Adobe 仿宋 Std R" w:cs="Times New Roman"/>
                <w:b w:val="0"/>
                <w:bCs w:val="0"/>
                <w:sz w:val="28"/>
                <w:szCs w:val="28"/>
              </w:rPr>
              <w:t>清理建渣清掏</w:t>
            </w:r>
            <w:proofErr w:type="gramEnd"/>
            <w:r>
              <w:rPr>
                <w:rStyle w:val="NormalCharacter"/>
                <w:rFonts w:ascii="Adobe 仿宋 Std R" w:eastAsia="Adobe 仿宋 Std R" w:hAnsi="Adobe 仿宋 Std R" w:cs="Times New Roman"/>
                <w:b w:val="0"/>
                <w:bCs w:val="0"/>
                <w:sz w:val="28"/>
                <w:szCs w:val="28"/>
              </w:rPr>
              <w:t>、高压冲洗泥沙管道、清洗各种大小油污管道；污水池、河道等。</w:t>
            </w:r>
          </w:p>
          <w:p w:rsidR="0014106B" w:rsidRDefault="00125735">
            <w:pPr>
              <w:pStyle w:val="Heading3"/>
              <w:ind w:firstLineChars="200" w:firstLine="560"/>
              <w:textAlignment w:val="baseline"/>
              <w:rPr>
                <w:rStyle w:val="NormalCharacter"/>
                <w:rFonts w:ascii="Adobe 仿宋 Std R" w:eastAsia="Adobe 仿宋 Std R" w:hAnsi="Adobe 仿宋 Std R" w:cs="Times New Roman"/>
                <w:b w:val="0"/>
                <w:bCs w:val="0"/>
                <w:sz w:val="28"/>
                <w:szCs w:val="28"/>
              </w:rPr>
            </w:pPr>
            <w:r>
              <w:rPr>
                <w:rStyle w:val="NormalCharacter"/>
                <w:rFonts w:ascii="Adobe 仿宋 Std R" w:eastAsia="Adobe 仿宋 Std R" w:hAnsi="Adobe 仿宋 Std R" w:cs="Times New Roman"/>
                <w:b w:val="0"/>
                <w:bCs w:val="0"/>
                <w:sz w:val="28"/>
                <w:szCs w:val="28"/>
              </w:rPr>
              <w:lastRenderedPageBreak/>
              <w:t>公司自备有光固化修复设备，以及先进的吸污车及管道高压疏通等设备，严格按照国家相关建设标准规定，科学合理施工不破坏</w:t>
            </w:r>
            <w:proofErr w:type="gramStart"/>
            <w:r>
              <w:rPr>
                <w:rStyle w:val="NormalCharacter"/>
                <w:rFonts w:ascii="Adobe 仿宋 Std R" w:eastAsia="Adobe 仿宋 Std R" w:hAnsi="Adobe 仿宋 Std R" w:cs="Times New Roman"/>
                <w:b w:val="0"/>
                <w:bCs w:val="0"/>
                <w:sz w:val="28"/>
                <w:szCs w:val="28"/>
              </w:rPr>
              <w:t>地面拱管埋管</w:t>
            </w:r>
            <w:proofErr w:type="gramEnd"/>
            <w:r>
              <w:rPr>
                <w:rStyle w:val="NormalCharacter"/>
                <w:rFonts w:ascii="Adobe 仿宋 Std R" w:eastAsia="Adobe 仿宋 Std R" w:hAnsi="Adobe 仿宋 Std R" w:cs="Times New Roman"/>
                <w:b w:val="0"/>
                <w:bCs w:val="0"/>
                <w:sz w:val="28"/>
                <w:szCs w:val="28"/>
              </w:rPr>
              <w:t>，安全文明施工，工程质量均达到优良，有力保障了施工现场环境无污染无泄漏，环保低碳，满足项目的运营需求。公司先后企服务众多国于企业，央企，事业单位。并得到好评。</w:t>
            </w:r>
          </w:p>
          <w:p w:rsidR="0014106B" w:rsidRDefault="00125735">
            <w:pPr>
              <w:pStyle w:val="Heading3"/>
              <w:ind w:firstLineChars="200" w:firstLine="560"/>
              <w:textAlignment w:val="baseline"/>
              <w:rPr>
                <w:rStyle w:val="NormalCharacter"/>
                <w:rFonts w:ascii="Adobe 仿宋 Std R" w:eastAsia="Adobe 仿宋 Std R" w:hAnsi="Adobe 仿宋 Std R"/>
                <w:color w:val="000000"/>
                <w:sz w:val="28"/>
                <w:szCs w:val="28"/>
              </w:rPr>
            </w:pPr>
            <w:r>
              <w:rPr>
                <w:rStyle w:val="NormalCharacter"/>
                <w:rFonts w:ascii="Adobe 仿宋 Std R" w:eastAsia="Adobe 仿宋 Std R" w:hAnsi="Adobe 仿宋 Std R" w:cs="Times New Roman"/>
                <w:b w:val="0"/>
                <w:bCs w:val="0"/>
                <w:sz w:val="28"/>
                <w:szCs w:val="28"/>
              </w:rPr>
              <w:t>公司始终以诚信经营为原则，视“客户的认可，就是我们的荣誉”为服务宗旨，不断创新、规范管理、优化服务，共盟发展，为推进环境治理,环保工程事业而不懈努力。</w:t>
            </w:r>
          </w:p>
        </w:tc>
      </w:tr>
    </w:tbl>
    <w:p w:rsidR="0014106B" w:rsidRDefault="0014106B">
      <w:pPr>
        <w:jc w:val="left"/>
        <w:textAlignment w:val="baseline"/>
        <w:rPr>
          <w:rStyle w:val="NormalCharacter"/>
          <w:rFonts w:ascii="Times New Roman" w:eastAsia="方正仿宋_GBK" w:hAnsi="Times New Roman"/>
          <w:bCs/>
          <w:color w:val="000000"/>
          <w:sz w:val="30"/>
          <w:szCs w:val="30"/>
        </w:rPr>
      </w:pPr>
    </w:p>
    <w:p w:rsidR="0014106B" w:rsidRDefault="0014106B">
      <w:pPr>
        <w:pStyle w:val="Heading3"/>
        <w:textAlignment w:val="baseline"/>
        <w:rPr>
          <w:rStyle w:val="NormalCharacter"/>
          <w:rFonts w:eastAsia="方正仿宋_GBK"/>
          <w:color w:val="000000"/>
          <w:sz w:val="30"/>
          <w:szCs w:val="30"/>
        </w:rPr>
      </w:pPr>
    </w:p>
    <w:p w:rsidR="0014106B" w:rsidRDefault="0014106B">
      <w:pPr>
        <w:textAlignment w:val="baseline"/>
        <w:rPr>
          <w:rStyle w:val="NormalCharacter"/>
          <w:rFonts w:ascii="Times New Roman" w:eastAsia="方正仿宋_GBK" w:hAnsi="Times New Roman"/>
          <w:bCs/>
          <w:color w:val="000000"/>
          <w:sz w:val="30"/>
          <w:szCs w:val="30"/>
        </w:rPr>
      </w:pPr>
    </w:p>
    <w:p w:rsidR="0014106B" w:rsidRDefault="0014106B">
      <w:pPr>
        <w:pStyle w:val="Heading3"/>
        <w:textAlignment w:val="baseline"/>
        <w:rPr>
          <w:rStyle w:val="NormalCharacter"/>
          <w:rFonts w:eastAsia="方正仿宋_GBK"/>
          <w:color w:val="000000"/>
          <w:sz w:val="30"/>
          <w:szCs w:val="30"/>
        </w:rPr>
      </w:pPr>
    </w:p>
    <w:p w:rsidR="0014106B" w:rsidRDefault="0014106B">
      <w:pPr>
        <w:textAlignment w:val="baseline"/>
        <w:rPr>
          <w:rStyle w:val="NormalCharacter"/>
          <w:rFonts w:ascii="Times New Roman" w:eastAsia="方正仿宋_GBK" w:hAnsi="Times New Roman"/>
          <w:bCs/>
          <w:color w:val="000000"/>
          <w:sz w:val="30"/>
          <w:szCs w:val="30"/>
        </w:rPr>
      </w:pPr>
    </w:p>
    <w:p w:rsidR="0014106B" w:rsidRDefault="0014106B">
      <w:pPr>
        <w:pStyle w:val="Heading3"/>
        <w:textAlignment w:val="baseline"/>
        <w:rPr>
          <w:rStyle w:val="NormalCharacter"/>
          <w:rFonts w:eastAsia="方正仿宋_GBK"/>
          <w:color w:val="000000"/>
          <w:sz w:val="30"/>
          <w:szCs w:val="30"/>
        </w:rPr>
      </w:pPr>
    </w:p>
    <w:p w:rsidR="0014106B" w:rsidRDefault="0014106B">
      <w:pPr>
        <w:textAlignment w:val="baseline"/>
        <w:rPr>
          <w:rStyle w:val="NormalCharacter"/>
          <w:rFonts w:ascii="Times New Roman" w:eastAsia="方正仿宋_GBK" w:hAnsi="Times New Roman"/>
          <w:bCs/>
          <w:color w:val="000000"/>
          <w:sz w:val="30"/>
          <w:szCs w:val="30"/>
        </w:rPr>
      </w:pPr>
    </w:p>
    <w:p w:rsidR="0014106B" w:rsidRDefault="0014106B">
      <w:pPr>
        <w:pStyle w:val="Heading3"/>
        <w:textAlignment w:val="baseline"/>
        <w:rPr>
          <w:rStyle w:val="NormalCharacter"/>
          <w:rFonts w:eastAsia="方正仿宋_GBK"/>
          <w:color w:val="000000"/>
          <w:sz w:val="30"/>
          <w:szCs w:val="30"/>
        </w:rPr>
      </w:pPr>
    </w:p>
    <w:p w:rsidR="0014106B" w:rsidRDefault="0014106B">
      <w:pPr>
        <w:textAlignment w:val="baseline"/>
        <w:rPr>
          <w:rStyle w:val="NormalCharacter"/>
          <w:rFonts w:ascii="Times New Roman" w:eastAsia="方正仿宋_GBK" w:hAnsi="Times New Roman"/>
          <w:bCs/>
          <w:color w:val="000000"/>
          <w:sz w:val="30"/>
          <w:szCs w:val="30"/>
        </w:rPr>
      </w:pPr>
    </w:p>
    <w:p w:rsidR="0014106B" w:rsidRDefault="0014106B">
      <w:pPr>
        <w:pStyle w:val="Heading3"/>
        <w:textAlignment w:val="baseline"/>
        <w:rPr>
          <w:rStyle w:val="NormalCharacter"/>
          <w:rFonts w:eastAsia="方正仿宋_GBK"/>
          <w:color w:val="000000"/>
          <w:sz w:val="30"/>
          <w:szCs w:val="30"/>
        </w:rPr>
      </w:pPr>
    </w:p>
    <w:p w:rsidR="0014106B" w:rsidRDefault="0014106B">
      <w:pPr>
        <w:textAlignment w:val="baseline"/>
        <w:rPr>
          <w:b/>
          <w:i/>
          <w:caps/>
        </w:rPr>
      </w:pPr>
    </w:p>
    <w:p w:rsidR="0014106B" w:rsidRDefault="0014106B">
      <w:pPr>
        <w:pStyle w:val="BodyText"/>
        <w:textAlignment w:val="baseline"/>
        <w:rPr>
          <w:rStyle w:val="NormalCharacter"/>
          <w:rFonts w:ascii="Times New Roman" w:eastAsia="方正仿宋_GBK" w:hAnsi="Times New Roman"/>
          <w:color w:val="000000"/>
          <w:sz w:val="30"/>
          <w:szCs w:val="30"/>
        </w:rPr>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３２、企业科技需求征集表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775"/>
        <w:gridCol w:w="900"/>
        <w:gridCol w:w="1185"/>
        <w:gridCol w:w="1442"/>
        <w:gridCol w:w="2524"/>
      </w:tblGrid>
      <w:tr w:rsidR="0014106B">
        <w:trPr>
          <w:jc w:val="center"/>
        </w:trPr>
        <w:tc>
          <w:tcPr>
            <w:tcW w:w="9286"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3860"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重庆睿格汽车部件有限公司</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200</w:t>
            </w: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hint="eastAsia"/>
                <w:bCs/>
                <w:color w:val="000000"/>
                <w:sz w:val="28"/>
                <w:szCs w:val="28"/>
              </w:rPr>
              <w:t>年</w:t>
            </w:r>
            <w:r>
              <w:rPr>
                <w:rFonts w:ascii="Times New Roman" w:eastAsia="方正仿宋_GBK" w:hAnsi="Times New Roman" w:cs="Times New Roman" w:hint="eastAsia"/>
                <w:bCs/>
                <w:color w:val="000000"/>
                <w:sz w:val="28"/>
                <w:szCs w:val="28"/>
              </w:rPr>
              <w:t>12</w:t>
            </w:r>
            <w:r>
              <w:rPr>
                <w:rFonts w:ascii="Times New Roman" w:eastAsia="方正仿宋_GBK" w:hAnsi="Times New Roman" w:cs="Times New Roman" w:hint="eastAsia"/>
                <w:bCs/>
                <w:color w:val="000000"/>
                <w:sz w:val="28"/>
                <w:szCs w:val="28"/>
              </w:rPr>
              <w:t>月</w:t>
            </w:r>
            <w:r>
              <w:rPr>
                <w:rFonts w:ascii="Times New Roman" w:eastAsia="方正仿宋_GBK" w:hAnsi="Times New Roman" w:cs="Times New Roman" w:hint="eastAsia"/>
                <w:bCs/>
                <w:color w:val="000000"/>
                <w:sz w:val="28"/>
                <w:szCs w:val="28"/>
              </w:rPr>
              <w:t>18</w:t>
            </w:r>
            <w:r>
              <w:rPr>
                <w:rFonts w:ascii="Times New Roman" w:eastAsia="方正仿宋_GBK" w:hAnsi="Times New Roman" w:cs="Times New Roman" w:hint="eastAsia"/>
                <w:bCs/>
                <w:color w:val="000000"/>
                <w:sz w:val="28"/>
                <w:szCs w:val="28"/>
              </w:rPr>
              <w:t>日</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谢忠林</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4"/>
                <w:szCs w:val="24"/>
              </w:rPr>
              <w:t>技术副总</w:t>
            </w: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61639203</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张连栋</w:t>
            </w:r>
          </w:p>
        </w:tc>
        <w:tc>
          <w:tcPr>
            <w:tcW w:w="90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24"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61639248</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80278234@</w:t>
            </w:r>
            <w:r>
              <w:rPr>
                <w:rFonts w:ascii="Times New Roman" w:eastAsia="方正仿宋_GBK" w:hAnsi="Times New Roman" w:cs="Times New Roman" w:hint="eastAsia"/>
                <w:bCs/>
                <w:color w:val="000000"/>
                <w:sz w:val="28"/>
                <w:szCs w:val="28"/>
              </w:rPr>
              <w:t>qq.com</w:t>
            </w:r>
          </w:p>
        </w:tc>
        <w:tc>
          <w:tcPr>
            <w:tcW w:w="900"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185"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44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24"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降低产品气味</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塑料、橡胶、气味</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ind w:firstLineChars="200"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汽车行业对气味要求越来越高，也是主机</w:t>
            </w:r>
            <w:proofErr w:type="gramStart"/>
            <w:r>
              <w:rPr>
                <w:rFonts w:ascii="Times New Roman" w:eastAsia="方正仿宋_GBK" w:hAnsi="Times New Roman" w:cs="Times New Roman" w:hint="eastAsia"/>
                <w:bCs/>
                <w:color w:val="000000"/>
                <w:sz w:val="28"/>
                <w:szCs w:val="28"/>
              </w:rPr>
              <w:t>厂改善</w:t>
            </w:r>
            <w:proofErr w:type="gramEnd"/>
            <w:r>
              <w:rPr>
                <w:rFonts w:ascii="Times New Roman" w:eastAsia="方正仿宋_GBK" w:hAnsi="Times New Roman" w:cs="Times New Roman" w:hint="eastAsia"/>
                <w:bCs/>
                <w:color w:val="000000"/>
                <w:sz w:val="28"/>
                <w:szCs w:val="28"/>
              </w:rPr>
              <w:t>客户用车体验的重要措施。我司产品气味的来源主要是塑料件和橡胶件，选用哪一类型原材料及进行何种工艺处理可以降低气味。</w:t>
            </w:r>
          </w:p>
        </w:tc>
      </w:tr>
      <w:tr w:rsidR="0014106B">
        <w:trPr>
          <w:jc w:val="center"/>
        </w:trPr>
        <w:tc>
          <w:tcPr>
            <w:tcW w:w="1460"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油脂的副作用分析</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7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051"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油脂、腐蚀、橡胶、电路板</w:t>
            </w:r>
          </w:p>
        </w:tc>
      </w:tr>
      <w:tr w:rsidR="0014106B">
        <w:trPr>
          <w:jc w:val="center"/>
        </w:trPr>
        <w:tc>
          <w:tcPr>
            <w:tcW w:w="1460"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7826" w:type="dxa"/>
            <w:gridSpan w:val="5"/>
            <w:vAlign w:val="center"/>
          </w:tcPr>
          <w:p w:rsidR="0014106B" w:rsidRDefault="00125735">
            <w:pPr>
              <w:spacing w:line="240" w:lineRule="atLeast"/>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为解决摩擦中的问题产品装配中许多地方需要使用油脂，但是油脂控制不好经常对其他零件产生腐蚀，我们需要油脂对橡胶件、电路板等零件的腐蚀性分析。</w:t>
            </w:r>
          </w:p>
        </w:tc>
      </w:tr>
      <w:tr w:rsidR="0014106B">
        <w:trPr>
          <w:jc w:val="center"/>
        </w:trPr>
        <w:tc>
          <w:tcPr>
            <w:tcW w:w="1460"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单位简介</w:t>
            </w:r>
          </w:p>
        </w:tc>
        <w:tc>
          <w:tcPr>
            <w:tcW w:w="7826" w:type="dxa"/>
            <w:gridSpan w:val="5"/>
            <w:vAlign w:val="center"/>
          </w:tcPr>
          <w:p w:rsidR="0014106B" w:rsidRDefault="00125735">
            <w:pPr>
              <w:spacing w:line="240" w:lineRule="atLeast"/>
              <w:ind w:firstLineChars="200" w:firstLine="560"/>
              <w:jc w:val="lef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重庆睿格汽车部件有限公司是一家在中国重庆注册的外资企业，主要产品是汽车用拉索、换挡操纵机构、踏板等，客户</w:t>
            </w:r>
            <w:r>
              <w:rPr>
                <w:rFonts w:ascii="Times New Roman" w:eastAsia="方正仿宋_GBK" w:hAnsi="Times New Roman" w:cs="Times New Roman" w:hint="eastAsia"/>
                <w:bCs/>
                <w:color w:val="000000"/>
                <w:sz w:val="28"/>
                <w:szCs w:val="28"/>
              </w:rPr>
              <w:lastRenderedPageBreak/>
              <w:t>包括长安、长城、法国标致等。是一家具有境外技术支持和自主研发能力，集开发、制造、销售、服务为一体的汽车零部件公司。</w:t>
            </w:r>
          </w:p>
        </w:tc>
      </w:tr>
    </w:tbl>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b/>
          <w:i/>
          <w:caps/>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pStyle w:val="a3"/>
        <w:textAlignment w:val="baseline"/>
        <w:rPr>
          <w:rFonts w:ascii="Times New Roman" w:eastAsia="方正仿宋_GBK" w:hAnsi="Times New Roman"/>
          <w:color w:val="000000"/>
          <w:sz w:val="30"/>
          <w:szCs w:val="30"/>
        </w:rPr>
      </w:pPr>
    </w:p>
    <w:p w:rsidR="0014106B" w:rsidRDefault="0014106B">
      <w:pPr>
        <w:textAlignment w:val="baseline"/>
        <w:rPr>
          <w:rFonts w:ascii="Times New Roman" w:eastAsia="方正仿宋_GBK" w:hAnsi="Times New Roman" w:cs="Times New Roman"/>
          <w:bCs/>
          <w:color w:val="000000"/>
          <w:sz w:val="30"/>
          <w:szCs w:val="30"/>
        </w:rPr>
      </w:pPr>
    </w:p>
    <w:p w:rsidR="0014106B" w:rsidRDefault="0014106B">
      <w:pPr>
        <w:textAlignment w:val="baseline"/>
        <w:rPr>
          <w:b/>
          <w:i/>
          <w:caps/>
        </w:rPr>
      </w:pPr>
    </w:p>
    <w:p w:rsidR="0014106B" w:rsidRDefault="00125735">
      <w:pPr>
        <w:snapToGrid w:val="0"/>
        <w:spacing w:line="594" w:lineRule="exact"/>
        <w:textAlignment w:val="baseline"/>
        <w:rPr>
          <w:rFonts w:ascii="仿宋_GB2312" w:hAnsi="宋体"/>
          <w:sz w:val="30"/>
          <w:szCs w:val="30"/>
          <w:u w:val="single"/>
        </w:rPr>
      </w:pPr>
      <w:r>
        <w:rPr>
          <w:rFonts w:ascii="仿宋_GB2312" w:hAnsi="宋体" w:hint="eastAsia"/>
          <w:sz w:val="30"/>
          <w:szCs w:val="30"/>
          <w:u w:val="single" w:color="000000"/>
        </w:rPr>
        <w:t xml:space="preserve">                                                            </w:t>
      </w:r>
    </w:p>
    <w:p w:rsidR="0014106B" w:rsidRDefault="00125735">
      <w:pPr>
        <w:snapToGrid w:val="0"/>
        <w:spacing w:line="594" w:lineRule="exact"/>
        <w:textAlignment w:val="baseline"/>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color="000000"/>
        </w:rPr>
        <w:t xml:space="preserve"> </w:t>
      </w: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25735">
      <w:pPr>
        <w:spacing w:line="600" w:lineRule="exact"/>
        <w:jc w:val="center"/>
        <w:textAlignment w:val="baseline"/>
        <w:rPr>
          <w:rFonts w:ascii="Times New Roman" w:eastAsia="方正仿宋_GBK" w:hAnsi="Times New Roman" w:cs="Times New Roman"/>
          <w:bCs/>
          <w:color w:val="000000"/>
          <w:sz w:val="28"/>
          <w:szCs w:val="28"/>
        </w:rPr>
      </w:pPr>
      <w:r>
        <w:rPr>
          <w:rFonts w:ascii="方正小标宋_GBK" w:eastAsia="方正小标宋_GBK" w:hAnsi="方正小标宋_GBK" w:cs="方正小标宋_GBK" w:hint="eastAsia"/>
          <w:color w:val="000000"/>
          <w:sz w:val="44"/>
          <w:szCs w:val="44"/>
        </w:rPr>
        <w:lastRenderedPageBreak/>
        <w:t>３３、企业科技需求征集表</w:t>
      </w:r>
    </w:p>
    <w:p w:rsidR="0014106B" w:rsidRDefault="00125735">
      <w:pPr>
        <w:spacing w:line="600" w:lineRule="exac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重庆市九龙坡区</w:t>
      </w:r>
    </w:p>
    <w:tbl>
      <w:tblPr>
        <w:tblStyle w:val="a8"/>
        <w:tblW w:w="9680" w:type="dxa"/>
        <w:jc w:val="center"/>
        <w:tblLayout w:type="fixed"/>
        <w:tblLook w:val="04A0" w:firstRow="1" w:lastRow="0" w:firstColumn="1" w:lastColumn="0" w:noHBand="0" w:noVBand="1"/>
      </w:tblPr>
      <w:tblGrid>
        <w:gridCol w:w="1521"/>
        <w:gridCol w:w="1819"/>
        <w:gridCol w:w="967"/>
        <w:gridCol w:w="1496"/>
        <w:gridCol w:w="1375"/>
        <w:gridCol w:w="2502"/>
      </w:tblGrid>
      <w:tr w:rsidR="0014106B">
        <w:trPr>
          <w:trHeight w:val="632"/>
          <w:jc w:val="center"/>
        </w:trPr>
        <w:tc>
          <w:tcPr>
            <w:tcW w:w="9680" w:type="dxa"/>
            <w:gridSpan w:val="6"/>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企业概况</w:t>
            </w:r>
          </w:p>
        </w:tc>
      </w:tr>
      <w:tr w:rsidR="0014106B">
        <w:trPr>
          <w:trHeight w:val="632"/>
          <w:jc w:val="center"/>
        </w:trPr>
        <w:tc>
          <w:tcPr>
            <w:tcW w:w="1521"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单位全称</w:t>
            </w:r>
          </w:p>
        </w:tc>
        <w:tc>
          <w:tcPr>
            <w:tcW w:w="4282" w:type="dxa"/>
            <w:gridSpan w:val="3"/>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重庆华美电力设备有限责任公司</w:t>
            </w:r>
          </w:p>
        </w:tc>
        <w:tc>
          <w:tcPr>
            <w:tcW w:w="13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成立时间</w:t>
            </w:r>
          </w:p>
        </w:tc>
        <w:tc>
          <w:tcPr>
            <w:tcW w:w="250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2006</w:t>
            </w:r>
            <w:r>
              <w:rPr>
                <w:rFonts w:ascii="Times New Roman" w:eastAsia="方正仿宋_GBK" w:hAnsi="Times New Roman" w:cs="Times New Roman"/>
                <w:bCs/>
                <w:color w:val="000000"/>
                <w:sz w:val="28"/>
                <w:szCs w:val="28"/>
              </w:rPr>
              <w:t>年</w:t>
            </w:r>
            <w:r>
              <w:rPr>
                <w:rFonts w:ascii="Times New Roman" w:eastAsia="方正仿宋_GBK" w:hAnsi="Times New Roman" w:cs="Times New Roman" w:hint="eastAsia"/>
                <w:bCs/>
                <w:color w:val="000000"/>
                <w:sz w:val="28"/>
                <w:szCs w:val="28"/>
              </w:rPr>
              <w:t>2</w:t>
            </w:r>
            <w:r>
              <w:rPr>
                <w:rFonts w:ascii="Times New Roman" w:eastAsia="方正仿宋_GBK" w:hAnsi="Times New Roman" w:cs="Times New Roman"/>
                <w:bCs/>
                <w:color w:val="000000"/>
                <w:sz w:val="28"/>
                <w:szCs w:val="28"/>
              </w:rPr>
              <w:t>月</w:t>
            </w:r>
            <w:r>
              <w:rPr>
                <w:rFonts w:ascii="Times New Roman" w:eastAsia="方正仿宋_GBK" w:hAnsi="Times New Roman" w:cs="Times New Roman" w:hint="eastAsia"/>
                <w:bCs/>
                <w:color w:val="000000"/>
                <w:sz w:val="28"/>
                <w:szCs w:val="28"/>
              </w:rPr>
              <w:t>27</w:t>
            </w:r>
            <w:r>
              <w:rPr>
                <w:rFonts w:ascii="Times New Roman" w:eastAsia="方正仿宋_GBK" w:hAnsi="Times New Roman" w:cs="Times New Roman"/>
                <w:bCs/>
                <w:color w:val="000000"/>
                <w:sz w:val="28"/>
                <w:szCs w:val="28"/>
              </w:rPr>
              <w:t>日</w:t>
            </w:r>
          </w:p>
        </w:tc>
      </w:tr>
      <w:tr w:rsidR="0014106B">
        <w:trPr>
          <w:trHeight w:val="632"/>
          <w:jc w:val="center"/>
        </w:trPr>
        <w:tc>
          <w:tcPr>
            <w:tcW w:w="1521"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负责人</w:t>
            </w:r>
          </w:p>
        </w:tc>
        <w:tc>
          <w:tcPr>
            <w:tcW w:w="181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徐建</w:t>
            </w:r>
          </w:p>
        </w:tc>
        <w:tc>
          <w:tcPr>
            <w:tcW w:w="96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49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总经理</w:t>
            </w:r>
          </w:p>
        </w:tc>
        <w:tc>
          <w:tcPr>
            <w:tcW w:w="13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0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13908346000</w:t>
            </w:r>
          </w:p>
        </w:tc>
      </w:tr>
      <w:tr w:rsidR="0014106B">
        <w:trPr>
          <w:trHeight w:val="632"/>
          <w:jc w:val="center"/>
        </w:trPr>
        <w:tc>
          <w:tcPr>
            <w:tcW w:w="1521"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联系人</w:t>
            </w:r>
          </w:p>
        </w:tc>
        <w:tc>
          <w:tcPr>
            <w:tcW w:w="181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proofErr w:type="gramStart"/>
            <w:r>
              <w:rPr>
                <w:rFonts w:ascii="Times New Roman" w:eastAsia="方正仿宋_GBK" w:hAnsi="Times New Roman" w:cs="Times New Roman" w:hint="eastAsia"/>
                <w:bCs/>
                <w:color w:val="000000"/>
                <w:sz w:val="28"/>
                <w:szCs w:val="28"/>
              </w:rPr>
              <w:t>穆文群</w:t>
            </w:r>
            <w:proofErr w:type="gramEnd"/>
          </w:p>
        </w:tc>
        <w:tc>
          <w:tcPr>
            <w:tcW w:w="967"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职务</w:t>
            </w:r>
          </w:p>
        </w:tc>
        <w:tc>
          <w:tcPr>
            <w:tcW w:w="1496"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财务人员</w:t>
            </w:r>
          </w:p>
        </w:tc>
        <w:tc>
          <w:tcPr>
            <w:tcW w:w="13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联系电话</w:t>
            </w:r>
          </w:p>
        </w:tc>
        <w:tc>
          <w:tcPr>
            <w:tcW w:w="250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13883691918</w:t>
            </w:r>
          </w:p>
        </w:tc>
      </w:tr>
      <w:tr w:rsidR="0014106B">
        <w:trPr>
          <w:trHeight w:val="632"/>
          <w:jc w:val="center"/>
        </w:trPr>
        <w:tc>
          <w:tcPr>
            <w:tcW w:w="1521"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30"/>
                <w:szCs w:val="30"/>
              </w:rPr>
              <w:t>E-mail</w:t>
            </w:r>
          </w:p>
        </w:tc>
        <w:tc>
          <w:tcPr>
            <w:tcW w:w="2786" w:type="dxa"/>
            <w:gridSpan w:val="2"/>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93424523@qq.com</w:t>
            </w:r>
          </w:p>
        </w:tc>
        <w:tc>
          <w:tcPr>
            <w:tcW w:w="1496" w:type="dxa"/>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375"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微信号</w:t>
            </w:r>
          </w:p>
        </w:tc>
        <w:tc>
          <w:tcPr>
            <w:tcW w:w="2502"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13883691918</w:t>
            </w:r>
          </w:p>
        </w:tc>
      </w:tr>
      <w:tr w:rsidR="0014106B">
        <w:trPr>
          <w:trHeight w:val="632"/>
          <w:jc w:val="center"/>
        </w:trPr>
        <w:tc>
          <w:tcPr>
            <w:tcW w:w="1521"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科技需求</w:t>
            </w:r>
          </w:p>
        </w:tc>
        <w:tc>
          <w:tcPr>
            <w:tcW w:w="181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w:t>
            </w:r>
            <w:proofErr w:type="gramStart"/>
            <w:r>
              <w:rPr>
                <w:rFonts w:ascii="Times New Roman" w:eastAsia="方正仿宋_GBK" w:hAnsi="Times New Roman" w:cs="Times New Roman"/>
                <w:bCs/>
                <w:color w:val="000000"/>
                <w:sz w:val="28"/>
                <w:szCs w:val="28"/>
              </w:rPr>
              <w:t>一</w:t>
            </w:r>
            <w:proofErr w:type="gramEnd"/>
            <w:r>
              <w:rPr>
                <w:rFonts w:ascii="Times New Roman" w:eastAsia="方正仿宋_GBK" w:hAnsi="Times New Roman" w:cs="Times New Roman"/>
                <w:bCs/>
                <w:color w:val="000000"/>
                <w:sz w:val="28"/>
                <w:szCs w:val="28"/>
              </w:rPr>
              <w:t>标题</w:t>
            </w:r>
          </w:p>
        </w:tc>
        <w:tc>
          <w:tcPr>
            <w:tcW w:w="634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加快制造企业信息化建设全面展开，加深成套电器设备的智能化升级改造</w:t>
            </w:r>
          </w:p>
        </w:tc>
      </w:tr>
      <w:tr w:rsidR="0014106B">
        <w:trPr>
          <w:trHeight w:val="632"/>
          <w:jc w:val="center"/>
        </w:trPr>
        <w:tc>
          <w:tcPr>
            <w:tcW w:w="1521"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1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34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智能化升级改造</w:t>
            </w:r>
          </w:p>
        </w:tc>
      </w:tr>
      <w:tr w:rsidR="0014106B">
        <w:trPr>
          <w:trHeight w:val="90"/>
          <w:jc w:val="center"/>
        </w:trPr>
        <w:tc>
          <w:tcPr>
            <w:tcW w:w="1521"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159" w:type="dxa"/>
            <w:gridSpan w:val="5"/>
          </w:tcPr>
          <w:p w:rsidR="0014106B" w:rsidRDefault="00125735">
            <w:pPr>
              <w:spacing w:line="240" w:lineRule="atLeast"/>
              <w:ind w:firstLineChars="200" w:firstLine="560"/>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信息化建设将带动电气成套设备智能化的升级替代需求。建设加强智能电网要求设备具有数字化、信息化和在线检测等功能，电气成套设备的智能化发展将是重点。随着计算机技术、数据处理技术、信息传感器技术、通信和数据存储技术、电力电子技术等的发展及各学科间的融合，电气成套设备的智能化逐步成为行业发展的一个重要趋势。智能化成套设备使整个输配电系统的保护、控制、监控、测量等集中起来，实现配电网络自动化，为广域监测和诊断系统奠定了基础，确保电力系统的安全、可靠、经济运行。积极应用电子信息技术，对能源输配和消耗情况实施动态监测、控制和优化管理，不断加强能源的平衡、调度、分析和</w:t>
            </w:r>
            <w:r>
              <w:rPr>
                <w:rFonts w:ascii="Times New Roman" w:eastAsia="方正仿宋_GBK" w:hAnsi="Times New Roman" w:cs="Times New Roman" w:hint="eastAsia"/>
                <w:bCs/>
                <w:color w:val="000000"/>
                <w:sz w:val="28"/>
                <w:szCs w:val="28"/>
              </w:rPr>
              <w:lastRenderedPageBreak/>
              <w:t>预测，实现系统性节能降耗。随着淘汰质量差、能耗高的设备，大力推广节能高效、数字化设备，未来冶金电气设备将向智能化、自动化、节能化等方向发展，因而也将促进电气成套设备的升级改造。通过企业技术信息共享平台，能够快速精准掌握企业所需关键工序技术，降低开发成本和时间成本，节约人工成本，提高生产效率，企业效益大幅度提升，为国家增加税收。</w:t>
            </w:r>
          </w:p>
        </w:tc>
      </w:tr>
      <w:tr w:rsidR="0014106B">
        <w:trPr>
          <w:trHeight w:val="632"/>
          <w:jc w:val="center"/>
        </w:trPr>
        <w:tc>
          <w:tcPr>
            <w:tcW w:w="1521" w:type="dxa"/>
            <w:vMerge w:val="restart"/>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科技需求</w:t>
            </w:r>
          </w:p>
        </w:tc>
        <w:tc>
          <w:tcPr>
            <w:tcW w:w="181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需求二标题</w:t>
            </w:r>
          </w:p>
        </w:tc>
        <w:tc>
          <w:tcPr>
            <w:tcW w:w="634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基于模型的企业</w:t>
            </w:r>
          </w:p>
        </w:tc>
      </w:tr>
      <w:tr w:rsidR="0014106B">
        <w:trPr>
          <w:trHeight w:val="632"/>
          <w:jc w:val="center"/>
        </w:trPr>
        <w:tc>
          <w:tcPr>
            <w:tcW w:w="1521"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1819"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t>关键词</w:t>
            </w:r>
          </w:p>
        </w:tc>
        <w:tc>
          <w:tcPr>
            <w:tcW w:w="6340" w:type="dxa"/>
            <w:gridSpan w:val="4"/>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制造实体</w:t>
            </w:r>
          </w:p>
        </w:tc>
      </w:tr>
      <w:tr w:rsidR="0014106B">
        <w:trPr>
          <w:trHeight w:val="1292"/>
          <w:jc w:val="center"/>
        </w:trPr>
        <w:tc>
          <w:tcPr>
            <w:tcW w:w="1521" w:type="dxa"/>
            <w:vMerge/>
            <w:vAlign w:val="center"/>
          </w:tcPr>
          <w:p w:rsidR="0014106B" w:rsidRDefault="0014106B">
            <w:pPr>
              <w:spacing w:line="240" w:lineRule="atLeast"/>
              <w:jc w:val="center"/>
              <w:textAlignment w:val="baseline"/>
              <w:rPr>
                <w:rFonts w:ascii="Times New Roman" w:eastAsia="方正仿宋_GBK" w:hAnsi="Times New Roman" w:cs="Times New Roman"/>
                <w:bCs/>
                <w:color w:val="000000"/>
                <w:sz w:val="28"/>
                <w:szCs w:val="28"/>
              </w:rPr>
            </w:pPr>
          </w:p>
        </w:tc>
        <w:tc>
          <w:tcPr>
            <w:tcW w:w="8159" w:type="dxa"/>
            <w:gridSpan w:val="5"/>
            <w:vAlign w:val="center"/>
          </w:tcPr>
          <w:p w:rsidR="0014106B" w:rsidRDefault="00125735">
            <w:pPr>
              <w:spacing w:line="240" w:lineRule="atLeast"/>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MBE</w:t>
            </w:r>
            <w:r>
              <w:rPr>
                <w:rFonts w:ascii="Times New Roman" w:eastAsia="方正仿宋_GBK" w:hAnsi="Times New Roman" w:cs="Times New Roman" w:hint="eastAsia"/>
                <w:bCs/>
                <w:color w:val="000000"/>
                <w:sz w:val="28"/>
                <w:szCs w:val="28"/>
              </w:rPr>
              <w:t>：即基于模型的企业，</w:t>
            </w:r>
            <w:r>
              <w:rPr>
                <w:rFonts w:ascii="Times New Roman" w:eastAsia="方正仿宋_GBK" w:hAnsi="Times New Roman" w:cs="Times New Roman" w:hint="eastAsia"/>
                <w:bCs/>
                <w:color w:val="000000"/>
                <w:sz w:val="28"/>
                <w:szCs w:val="28"/>
              </w:rPr>
              <w:t>Model-Based Enterprise,</w:t>
            </w:r>
            <w:r>
              <w:rPr>
                <w:rFonts w:ascii="Times New Roman" w:eastAsia="方正仿宋_GBK" w:hAnsi="Times New Roman" w:cs="Times New Roman" w:hint="eastAsia"/>
                <w:bCs/>
                <w:color w:val="000000"/>
                <w:sz w:val="28"/>
                <w:szCs w:val="28"/>
              </w:rPr>
              <w:t>是一种制造实体，它采用建模与仿真技术对其设计、制造、产品支持的全部技术的和业务的流程进行彻底的改进、无缝的集成以及战略的管理；利用产品和过程模型来定义、执行、控制和管理企业的全部过程；并采用科学的模拟与分析工具，在产品生命周期（</w:t>
            </w:r>
            <w:r>
              <w:rPr>
                <w:rFonts w:ascii="Times New Roman" w:eastAsia="方正仿宋_GBK" w:hAnsi="Times New Roman" w:cs="Times New Roman" w:hint="eastAsia"/>
                <w:bCs/>
                <w:color w:val="000000"/>
                <w:sz w:val="28"/>
                <w:szCs w:val="28"/>
              </w:rPr>
              <w:t>PLM</w:t>
            </w:r>
            <w:r>
              <w:rPr>
                <w:rFonts w:ascii="Times New Roman" w:eastAsia="方正仿宋_GBK" w:hAnsi="Times New Roman" w:cs="Times New Roman" w:hint="eastAsia"/>
                <w:bCs/>
                <w:color w:val="000000"/>
                <w:sz w:val="28"/>
                <w:szCs w:val="28"/>
              </w:rPr>
              <w:t>）的每一步做出最佳决策，从根本上减少产品创新、开发、制造和支持的时间和成本。</w:t>
            </w:r>
          </w:p>
          <w:p w:rsidR="0014106B" w:rsidRDefault="00125735">
            <w:pPr>
              <w:pStyle w:val="a3"/>
              <w:jc w:val="both"/>
              <w:textAlignment w:val="baseline"/>
              <w:rPr>
                <w:rFonts w:ascii="Times New Roman" w:eastAsia="方正仿宋_GBK" w:hAnsi="Times New Roman"/>
                <w:b w:val="0"/>
                <w:color w:val="000000"/>
                <w:sz w:val="28"/>
                <w:szCs w:val="28"/>
              </w:rPr>
            </w:pPr>
            <w:r>
              <w:rPr>
                <w:rFonts w:ascii="Times New Roman" w:eastAsia="方正仿宋_GBK" w:hAnsi="Times New Roman" w:hint="eastAsia"/>
                <w:color w:val="000000"/>
                <w:sz w:val="28"/>
                <w:szCs w:val="28"/>
              </w:rPr>
              <w:t xml:space="preserve"> </w:t>
            </w:r>
            <w:r>
              <w:rPr>
                <w:rFonts w:ascii="Times New Roman" w:eastAsia="方正仿宋_GBK" w:hAnsi="Times New Roman" w:hint="eastAsia"/>
                <w:b w:val="0"/>
                <w:color w:val="000000"/>
                <w:sz w:val="28"/>
                <w:szCs w:val="28"/>
              </w:rPr>
              <w:t xml:space="preserve">  </w:t>
            </w:r>
            <w:r>
              <w:rPr>
                <w:rFonts w:ascii="Times New Roman" w:eastAsia="方正仿宋_GBK" w:hAnsi="Times New Roman" w:hint="eastAsia"/>
                <w:b w:val="0"/>
                <w:color w:val="000000"/>
                <w:sz w:val="28"/>
                <w:szCs w:val="28"/>
              </w:rPr>
              <w:t>采用制造实体技术，需要大量的科技型人才，特别是复合型人才，同时需要数字化生产设备以及</w:t>
            </w:r>
            <w:r>
              <w:rPr>
                <w:rFonts w:ascii="Times New Roman" w:eastAsia="方正仿宋_GBK" w:hAnsi="Times New Roman" w:hint="eastAsia"/>
                <w:b w:val="0"/>
                <w:color w:val="000000"/>
                <w:sz w:val="28"/>
                <w:szCs w:val="28"/>
              </w:rPr>
              <w:t>3D</w:t>
            </w:r>
            <w:r>
              <w:rPr>
                <w:rFonts w:ascii="Times New Roman" w:eastAsia="方正仿宋_GBK" w:hAnsi="Times New Roman" w:hint="eastAsia"/>
                <w:b w:val="0"/>
                <w:color w:val="000000"/>
                <w:sz w:val="28"/>
                <w:szCs w:val="28"/>
              </w:rPr>
              <w:t>打印技术。</w:t>
            </w:r>
          </w:p>
          <w:p w:rsidR="0014106B" w:rsidRDefault="00125735">
            <w:pP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 xml:space="preserve">   </w:t>
            </w:r>
            <w:r>
              <w:rPr>
                <w:rFonts w:ascii="Times New Roman" w:eastAsia="方正仿宋_GBK" w:hAnsi="Times New Roman" w:cs="Times New Roman" w:hint="eastAsia"/>
                <w:bCs/>
                <w:color w:val="000000"/>
                <w:sz w:val="28"/>
                <w:szCs w:val="28"/>
              </w:rPr>
              <w:t>通过使用制造实体技术，能快速满足客户的各项需求，降低生产成本和时间成本，更好地为社会服务、为客户服务，同时提高企业经济效益和社会效益，并且达到节能制造和绿色制造等目的。</w:t>
            </w:r>
          </w:p>
        </w:tc>
      </w:tr>
      <w:tr w:rsidR="0014106B">
        <w:trPr>
          <w:trHeight w:val="3129"/>
          <w:jc w:val="center"/>
        </w:trPr>
        <w:tc>
          <w:tcPr>
            <w:tcW w:w="1521" w:type="dxa"/>
            <w:vAlign w:val="center"/>
          </w:tcPr>
          <w:p w:rsidR="0014106B" w:rsidRDefault="00125735">
            <w:pPr>
              <w:spacing w:line="240" w:lineRule="atLeast"/>
              <w:jc w:val="center"/>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bCs/>
                <w:color w:val="000000"/>
                <w:sz w:val="28"/>
                <w:szCs w:val="28"/>
              </w:rPr>
              <w:lastRenderedPageBreak/>
              <w:t>单位简介</w:t>
            </w:r>
          </w:p>
        </w:tc>
        <w:tc>
          <w:tcPr>
            <w:tcW w:w="8159" w:type="dxa"/>
            <w:gridSpan w:val="5"/>
            <w:vAlign w:val="center"/>
          </w:tcPr>
          <w:p w:rsidR="0014106B" w:rsidRDefault="00125735">
            <w:pPr>
              <w:ind w:firstLineChars="200" w:firstLine="560"/>
              <w:textAlignment w:val="baseline"/>
              <w:rPr>
                <w:rFonts w:ascii="Times New Roman" w:eastAsia="方正仿宋_GBK" w:hAnsi="Times New Roman" w:cs="Times New Roman"/>
                <w:bCs/>
                <w:color w:val="000000"/>
                <w:sz w:val="28"/>
                <w:szCs w:val="28"/>
              </w:rPr>
            </w:pPr>
            <w:r>
              <w:rPr>
                <w:rFonts w:ascii="Times New Roman" w:eastAsia="方正仿宋_GBK" w:hAnsi="Times New Roman" w:cs="Times New Roman" w:hint="eastAsia"/>
                <w:bCs/>
                <w:color w:val="000000"/>
                <w:sz w:val="28"/>
                <w:szCs w:val="28"/>
              </w:rPr>
              <w:t>重庆华美电力设备有限责任公司位于重庆市高新区</w:t>
            </w:r>
            <w:proofErr w:type="gramStart"/>
            <w:r>
              <w:rPr>
                <w:rFonts w:ascii="Times New Roman" w:eastAsia="方正仿宋_GBK" w:hAnsi="Times New Roman" w:cs="Times New Roman" w:hint="eastAsia"/>
                <w:bCs/>
                <w:color w:val="000000"/>
                <w:sz w:val="28"/>
                <w:szCs w:val="28"/>
              </w:rPr>
              <w:t>含谷工业园高</w:t>
            </w:r>
            <w:proofErr w:type="gramEnd"/>
            <w:r>
              <w:rPr>
                <w:rFonts w:ascii="Times New Roman" w:eastAsia="方正仿宋_GBK" w:hAnsi="Times New Roman" w:cs="Times New Roman" w:hint="eastAsia"/>
                <w:bCs/>
                <w:color w:val="000000"/>
                <w:sz w:val="28"/>
                <w:szCs w:val="28"/>
              </w:rPr>
              <w:t>腾大道</w:t>
            </w:r>
            <w:r>
              <w:rPr>
                <w:rFonts w:ascii="Times New Roman" w:eastAsia="方正仿宋_GBK" w:hAnsi="Times New Roman" w:cs="Times New Roman" w:hint="eastAsia"/>
                <w:bCs/>
                <w:color w:val="000000"/>
                <w:sz w:val="28"/>
                <w:szCs w:val="28"/>
              </w:rPr>
              <w:t>994</w:t>
            </w:r>
            <w:r>
              <w:rPr>
                <w:rFonts w:ascii="Times New Roman" w:eastAsia="方正仿宋_GBK" w:hAnsi="Times New Roman" w:cs="Times New Roman" w:hint="eastAsia"/>
                <w:bCs/>
                <w:color w:val="000000"/>
                <w:sz w:val="28"/>
                <w:szCs w:val="28"/>
              </w:rPr>
              <w:t>号，主营</w:t>
            </w:r>
            <w:r>
              <w:rPr>
                <w:rFonts w:ascii="Times New Roman" w:eastAsia="方正仿宋_GBK" w:hAnsi="Times New Roman" w:cs="Times New Roman" w:hint="eastAsia"/>
                <w:bCs/>
                <w:color w:val="000000"/>
                <w:sz w:val="28"/>
                <w:szCs w:val="28"/>
              </w:rPr>
              <w:t>35kV</w:t>
            </w:r>
            <w:r>
              <w:rPr>
                <w:rFonts w:ascii="Times New Roman" w:eastAsia="方正仿宋_GBK" w:hAnsi="Times New Roman" w:cs="Times New Roman" w:hint="eastAsia"/>
                <w:bCs/>
                <w:color w:val="000000"/>
                <w:sz w:val="28"/>
                <w:szCs w:val="28"/>
              </w:rPr>
              <w:t>及以下高低压成套智能电器设备、母线槽、电缆桥架，</w:t>
            </w:r>
            <w:proofErr w:type="gramStart"/>
            <w:r>
              <w:rPr>
                <w:rFonts w:ascii="Times New Roman" w:eastAsia="方正仿宋_GBK" w:hAnsi="Times New Roman" w:cs="Times New Roman" w:hint="eastAsia"/>
                <w:bCs/>
                <w:color w:val="000000"/>
                <w:sz w:val="28"/>
                <w:szCs w:val="28"/>
              </w:rPr>
              <w:t>辅营高低压电器</w:t>
            </w:r>
            <w:proofErr w:type="gramEnd"/>
            <w:r>
              <w:rPr>
                <w:rFonts w:ascii="Times New Roman" w:eastAsia="方正仿宋_GBK" w:hAnsi="Times New Roman" w:cs="Times New Roman" w:hint="eastAsia"/>
                <w:bCs/>
                <w:color w:val="000000"/>
                <w:sz w:val="28"/>
                <w:szCs w:val="28"/>
              </w:rPr>
              <w:t>元件、电子产品等，是一家集研发、生产、销售及服务为一体的现代企业。公司自</w:t>
            </w:r>
            <w:r>
              <w:rPr>
                <w:rFonts w:ascii="Times New Roman" w:eastAsia="方正仿宋_GBK" w:hAnsi="Times New Roman" w:cs="Times New Roman" w:hint="eastAsia"/>
                <w:bCs/>
                <w:color w:val="000000"/>
                <w:sz w:val="28"/>
                <w:szCs w:val="28"/>
              </w:rPr>
              <w:t>2006</w:t>
            </w:r>
            <w:r>
              <w:rPr>
                <w:rFonts w:ascii="Times New Roman" w:eastAsia="方正仿宋_GBK" w:hAnsi="Times New Roman" w:cs="Times New Roman" w:hint="eastAsia"/>
                <w:bCs/>
                <w:color w:val="000000"/>
                <w:sz w:val="28"/>
                <w:szCs w:val="28"/>
              </w:rPr>
              <w:t>年成立以来，一贯秉承“重产品质量、重内部管理、重社会效益”的经营理念，确立了“为客户、为员工、为社会”的企业使命，产品获得了国家强制</w:t>
            </w:r>
            <w:r>
              <w:rPr>
                <w:rFonts w:ascii="Times New Roman" w:eastAsia="方正仿宋_GBK" w:hAnsi="Times New Roman" w:cs="Times New Roman" w:hint="eastAsia"/>
                <w:bCs/>
                <w:color w:val="000000"/>
                <w:sz w:val="28"/>
                <w:szCs w:val="28"/>
              </w:rPr>
              <w:t>CCC</w:t>
            </w:r>
            <w:r>
              <w:rPr>
                <w:rFonts w:ascii="Times New Roman" w:eastAsia="方正仿宋_GBK" w:hAnsi="Times New Roman" w:cs="Times New Roman" w:hint="eastAsia"/>
                <w:bCs/>
                <w:color w:val="000000"/>
                <w:sz w:val="28"/>
                <w:szCs w:val="28"/>
              </w:rPr>
              <w:t>认证或国家权威检测中心的型式试验，通过了</w:t>
            </w:r>
            <w:r>
              <w:rPr>
                <w:rFonts w:ascii="Times New Roman" w:eastAsia="方正仿宋_GBK" w:hAnsi="Times New Roman" w:cs="Times New Roman" w:hint="eastAsia"/>
                <w:bCs/>
                <w:color w:val="000000"/>
                <w:sz w:val="28"/>
                <w:szCs w:val="28"/>
              </w:rPr>
              <w:t>ISO9001</w:t>
            </w:r>
            <w:r>
              <w:rPr>
                <w:rFonts w:ascii="Times New Roman" w:eastAsia="方正仿宋_GBK" w:hAnsi="Times New Roman" w:cs="Times New Roman" w:hint="eastAsia"/>
                <w:bCs/>
                <w:color w:val="000000"/>
                <w:sz w:val="28"/>
                <w:szCs w:val="28"/>
              </w:rPr>
              <w:t>质量管理体系认证、</w:t>
            </w:r>
            <w:r>
              <w:rPr>
                <w:rFonts w:ascii="Times New Roman" w:eastAsia="方正仿宋_GBK" w:hAnsi="Times New Roman" w:cs="Times New Roman" w:hint="eastAsia"/>
                <w:bCs/>
                <w:color w:val="000000"/>
                <w:sz w:val="28"/>
                <w:szCs w:val="28"/>
              </w:rPr>
              <w:t>ISO14001</w:t>
            </w:r>
            <w:r>
              <w:rPr>
                <w:rFonts w:ascii="Times New Roman" w:eastAsia="方正仿宋_GBK" w:hAnsi="Times New Roman" w:cs="Times New Roman" w:hint="eastAsia"/>
                <w:bCs/>
                <w:color w:val="000000"/>
                <w:sz w:val="28"/>
                <w:szCs w:val="28"/>
              </w:rPr>
              <w:t>环境体系认证和</w:t>
            </w:r>
            <w:r>
              <w:rPr>
                <w:rFonts w:ascii="Times New Roman" w:eastAsia="方正仿宋_GBK" w:hAnsi="Times New Roman" w:cs="Times New Roman" w:hint="eastAsia"/>
                <w:bCs/>
                <w:color w:val="000000"/>
                <w:sz w:val="28"/>
                <w:szCs w:val="28"/>
              </w:rPr>
              <w:t>OHSAS18001:2007</w:t>
            </w:r>
            <w:r>
              <w:rPr>
                <w:rFonts w:ascii="Times New Roman" w:eastAsia="方正仿宋_GBK" w:hAnsi="Times New Roman" w:cs="Times New Roman" w:hint="eastAsia"/>
                <w:bCs/>
                <w:color w:val="000000"/>
                <w:sz w:val="28"/>
                <w:szCs w:val="28"/>
              </w:rPr>
              <w:t>职业健康安全管理体系认证和售后服务认证，先后同</w:t>
            </w:r>
            <w:r>
              <w:rPr>
                <w:rFonts w:ascii="Times New Roman" w:eastAsia="方正仿宋_GBK" w:hAnsi="Times New Roman" w:cs="Times New Roman" w:hint="eastAsia"/>
                <w:bCs/>
                <w:color w:val="000000"/>
                <w:sz w:val="28"/>
                <w:szCs w:val="28"/>
              </w:rPr>
              <w:t>ABB</w:t>
            </w:r>
            <w:r>
              <w:rPr>
                <w:rFonts w:ascii="Times New Roman" w:eastAsia="方正仿宋_GBK" w:hAnsi="Times New Roman" w:cs="Times New Roman" w:hint="eastAsia"/>
                <w:bCs/>
                <w:color w:val="000000"/>
                <w:sz w:val="28"/>
                <w:szCs w:val="28"/>
              </w:rPr>
              <w:t>、施耐德、西门子、良信等国内外知名品牌建立了长期友好合作关系，年产值上亿元。公司是高新技术企业，拥有多项专利技术，是</w:t>
            </w:r>
            <w:r>
              <w:rPr>
                <w:rFonts w:ascii="Times New Roman" w:eastAsia="方正仿宋_GBK" w:hAnsi="Times New Roman" w:cs="Times New Roman" w:hint="eastAsia"/>
                <w:bCs/>
                <w:color w:val="000000"/>
                <w:sz w:val="28"/>
                <w:szCs w:val="28"/>
              </w:rPr>
              <w:t>ABB</w:t>
            </w:r>
            <w:r>
              <w:rPr>
                <w:rFonts w:ascii="Times New Roman" w:eastAsia="方正仿宋_GBK" w:hAnsi="Times New Roman" w:cs="Times New Roman" w:hint="eastAsia"/>
                <w:bCs/>
                <w:color w:val="000000"/>
                <w:sz w:val="28"/>
                <w:szCs w:val="28"/>
              </w:rPr>
              <w:t>公司在重庆地区授权盘柜厂。与重庆工商大学工程中心建立了战略研发基地，是重庆市电工行业协会常务副会长单位，重庆市科委科技特派员常年派驻单位，并获得首届重庆中小企业</w:t>
            </w:r>
            <w:r>
              <w:rPr>
                <w:rFonts w:ascii="Times New Roman" w:eastAsia="方正仿宋_GBK" w:hAnsi="Times New Roman" w:cs="Times New Roman" w:hint="eastAsia"/>
                <w:bCs/>
                <w:color w:val="000000"/>
                <w:sz w:val="28"/>
                <w:szCs w:val="28"/>
              </w:rPr>
              <w:t>100</w:t>
            </w:r>
            <w:r>
              <w:rPr>
                <w:rFonts w:ascii="Times New Roman" w:eastAsia="方正仿宋_GBK" w:hAnsi="Times New Roman" w:cs="Times New Roman" w:hint="eastAsia"/>
                <w:bCs/>
                <w:color w:val="000000"/>
                <w:sz w:val="28"/>
                <w:szCs w:val="28"/>
              </w:rPr>
              <w:t>强、重庆市守合同重信用企业、银行</w:t>
            </w:r>
            <w:r>
              <w:rPr>
                <w:rFonts w:ascii="Times New Roman" w:eastAsia="方正仿宋_GBK" w:hAnsi="Times New Roman" w:cs="Times New Roman" w:hint="eastAsia"/>
                <w:bCs/>
                <w:color w:val="000000"/>
                <w:sz w:val="28"/>
                <w:szCs w:val="28"/>
              </w:rPr>
              <w:t>AA+</w:t>
            </w:r>
            <w:r>
              <w:rPr>
                <w:rFonts w:ascii="Times New Roman" w:eastAsia="方正仿宋_GBK" w:hAnsi="Times New Roman" w:cs="Times New Roman" w:hint="eastAsia"/>
                <w:bCs/>
                <w:color w:val="000000"/>
                <w:sz w:val="28"/>
                <w:szCs w:val="28"/>
              </w:rPr>
              <w:t>级信用单位、爱心企业、专精特新企业、慈善企业等荣誉称号。</w:t>
            </w:r>
          </w:p>
        </w:tc>
      </w:tr>
    </w:tbl>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pStyle w:val="a3"/>
        <w:textAlignment w:val="baseline"/>
      </w:pPr>
    </w:p>
    <w:p w:rsidR="0014106B" w:rsidRDefault="0014106B">
      <w:pPr>
        <w:textAlignment w:val="baseline"/>
        <w:rPr>
          <w:b/>
          <w:i/>
          <w:caps/>
        </w:rPr>
      </w:pPr>
    </w:p>
    <w:p w:rsidR="0014106B" w:rsidRDefault="0014106B">
      <w:pPr>
        <w:textAlignment w:val="baseline"/>
        <w:rPr>
          <w:rFonts w:ascii="Times New Roman" w:eastAsia="方正仿宋_GBK" w:hAnsi="Times New Roman" w:cs="Times New Roman"/>
          <w:color w:val="000000"/>
          <w:sz w:val="32"/>
          <w:szCs w:val="32"/>
        </w:rPr>
      </w:pPr>
      <w:bookmarkStart w:id="0" w:name="_GoBack"/>
      <w:bookmarkEnd w:id="0"/>
    </w:p>
    <w:sectPr w:rsidR="0014106B">
      <w:footerReference w:type="default" r:id="rId11"/>
      <w:pgSz w:w="11906" w:h="16838"/>
      <w:pgMar w:top="1984" w:right="1446" w:bottom="1644" w:left="1446" w:header="851" w:footer="1531" w:gutter="0"/>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A6" w:rsidRDefault="00DA6FA6">
      <w:r>
        <w:separator/>
      </w:r>
    </w:p>
  </w:endnote>
  <w:endnote w:type="continuationSeparator" w:id="0">
    <w:p w:rsidR="00DA6FA6" w:rsidRDefault="00DA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dobe 仿宋 Std R">
    <w:panose1 w:val="00000000000000000000"/>
    <w:charset w:val="86"/>
    <w:family w:val="roman"/>
    <w:notTrueType/>
    <w:pitch w:val="variable"/>
    <w:sig w:usb0="00000207" w:usb1="0A0F1810" w:usb2="00000016" w:usb3="00000000" w:csb0="00060007"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6B" w:rsidRDefault="00125735">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4106B" w:rsidRDefault="00125735">
                          <w:pPr>
                            <w:pStyle w:val="a4"/>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E03FB">
                            <w:rPr>
                              <w:rFonts w:ascii="方正仿宋_GBK" w:eastAsia="方正仿宋_GBK" w:hAnsi="方正仿宋_GBK" w:cs="方正仿宋_GBK"/>
                              <w:noProof/>
                              <w:sz w:val="28"/>
                              <w:szCs w:val="28"/>
                            </w:rPr>
                            <w:t>- 44 -</w:t>
                          </w:r>
                          <w:r>
                            <w:rPr>
                              <w:rFonts w:ascii="方正仿宋_GBK" w:eastAsia="方正仿宋_GBK" w:hAnsi="方正仿宋_GBK" w:cs="方正仿宋_GBK"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7T1rgEAAEE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V1T4rjFGR1+/jj8+nP4/Z2gDwUaAjSYdx8wM41XfsRBz35AZ+Y9qmjzjYwIxlHq/UleOSYi8qdl&#10;vVxWGBIYmx+Iz16+hwjpVnpLstHSiPMrsvLdZ0jH1DklV3P+RhtTZmjcXw7EzB6Wez/2mK00bsaJ&#10;0MZ3e+Qz4Ohb6nA3KTF3DpXNWzIbcTY2k5FrQLh8Sli49JNRj1BTMZxTYTTtVF6E1++S9bL562c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HrjtPWuAQAAQQMAAA4AAAAAAAAAAAAAAAAALgIAAGRycy9lMm9Eb2MueG1sUEsBAi0AFAAG&#10;AAgAAAAhAAxK8O7WAAAABQEAAA8AAAAAAAAAAAAAAAAACAQAAGRycy9kb3ducmV2LnhtbFBLBQYA&#10;AAAABAAEAPMAAAALBQAAAAA=&#10;" filled="f" stroked="f">
              <v:textbox style="mso-fit-shape-to-text:t" inset="0,0,0,0">
                <w:txbxContent>
                  <w:p w:rsidR="0014106B" w:rsidRDefault="00125735">
                    <w:pPr>
                      <w:pStyle w:val="a4"/>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E03FB">
                      <w:rPr>
                        <w:rFonts w:ascii="方正仿宋_GBK" w:eastAsia="方正仿宋_GBK" w:hAnsi="方正仿宋_GBK" w:cs="方正仿宋_GBK"/>
                        <w:noProof/>
                        <w:sz w:val="28"/>
                        <w:szCs w:val="28"/>
                      </w:rPr>
                      <w:t>- 44 -</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6B" w:rsidRDefault="0012573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90855" cy="230505"/>
              <wp:effectExtent l="0" t="0" r="0" b="0"/>
              <wp:wrapNone/>
              <wp:docPr id="1" name="Quad Arrow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30505"/>
                      </a:xfrm>
                      <a:prstGeom prst="rect">
                        <a:avLst/>
                      </a:prstGeom>
                      <a:noFill/>
                      <a:ln>
                        <a:noFill/>
                      </a:ln>
                    </wps:spPr>
                    <wps:txbx>
                      <w:txbxContent>
                        <w:p w:rsidR="0014106B" w:rsidRDefault="00125735">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6E03FB" w:rsidRPr="006E03FB">
                            <w:rPr>
                              <w:noProof/>
                            </w:rPr>
                            <w:t>60</w:t>
                          </w:r>
                          <w:r>
                            <w:rPr>
                              <w:rFonts w:ascii="宋体" w:hAnsi="宋体" w:cs="宋体"/>
                              <w:sz w:val="28"/>
                              <w:szCs w:val="28"/>
                            </w:rPr>
                            <w:fldChar w:fldCharType="end"/>
                          </w:r>
                          <w:r>
                            <w:rPr>
                              <w:rFonts w:ascii="宋体" w:hAnsi="宋体" w:cs="宋体"/>
                              <w:sz w:val="28"/>
                              <w:szCs w:val="28"/>
                            </w:rPr>
                            <w:t>—</w:t>
                          </w:r>
                        </w:p>
                      </w:txbxContent>
                    </wps:txbx>
                    <wps:bodyPr rot="0" vert="horz" wrap="none" lIns="0" tIns="0" rIns="0" bIns="0" anchor="t" anchorCtr="0" upright="1">
                      <a:spAutoFit/>
                    </wps:bodyPr>
                  </wps:wsp>
                </a:graphicData>
              </a:graphic>
            </wp:anchor>
          </w:drawing>
        </mc:Choice>
        <mc:Fallback>
          <w:pict>
            <v:rect id="Quad Arrow 1027" o:spid="_x0000_s1027" style="position:absolute;margin-left:-12.55pt;margin-top:0;width:38.65pt;height:18.15pt;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" filled="f" stroked="f">
              <v:textbox style="mso-fit-shape-to-text:t" inset="0,0,0,0">
                <w:txbxContent>
                  <w:p w:rsidR="0014106B" w:rsidRDefault="00125735">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6E03FB" w:rsidRPr="006E03FB">
                      <w:rPr>
                        <w:noProof/>
                      </w:rPr>
                      <w:t>60</w:t>
                    </w:r>
                    <w:r>
                      <w:rPr>
                        <w:rFonts w:ascii="宋体" w:hAnsi="宋体" w:cs="宋体"/>
                        <w:sz w:val="28"/>
                        <w:szCs w:val="28"/>
                      </w:rPr>
                      <w:fldChar w:fldCharType="end"/>
                    </w:r>
                    <w:r>
                      <w:rPr>
                        <w:rFonts w:ascii="宋体" w:hAnsi="宋体" w:cs="宋体"/>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A6" w:rsidRDefault="00DA6FA6">
      <w:r>
        <w:separator/>
      </w:r>
    </w:p>
  </w:footnote>
  <w:footnote w:type="continuationSeparator" w:id="0">
    <w:p w:rsidR="00DA6FA6" w:rsidRDefault="00DA6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E5E6F"/>
    <w:multiLevelType w:val="singleLevel"/>
    <w:tmpl w:val="6FAE5E6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90A5B"/>
    <w:rsid w:val="B5FF9CEB"/>
    <w:rsid w:val="B9E3564B"/>
    <w:rsid w:val="BB9D5AA7"/>
    <w:rsid w:val="BD7F8CB0"/>
    <w:rsid w:val="BFF3C02D"/>
    <w:rsid w:val="BFFE3E9F"/>
    <w:rsid w:val="DEDF19B0"/>
    <w:rsid w:val="E5594B3E"/>
    <w:rsid w:val="F57F471C"/>
    <w:rsid w:val="FAD7A08C"/>
    <w:rsid w:val="FF6FA4E5"/>
    <w:rsid w:val="FFEFE710"/>
    <w:rsid w:val="00015EE4"/>
    <w:rsid w:val="00026FF7"/>
    <w:rsid w:val="00032110"/>
    <w:rsid w:val="0004140D"/>
    <w:rsid w:val="000508C2"/>
    <w:rsid w:val="00050D64"/>
    <w:rsid w:val="00050F82"/>
    <w:rsid w:val="00085F8A"/>
    <w:rsid w:val="00091FB6"/>
    <w:rsid w:val="000A152D"/>
    <w:rsid w:val="000B0EC9"/>
    <w:rsid w:val="000B4E5F"/>
    <w:rsid w:val="000F5957"/>
    <w:rsid w:val="00103E46"/>
    <w:rsid w:val="00125735"/>
    <w:rsid w:val="001269C1"/>
    <w:rsid w:val="0014106B"/>
    <w:rsid w:val="0014482E"/>
    <w:rsid w:val="0017311E"/>
    <w:rsid w:val="0017739C"/>
    <w:rsid w:val="00192DFD"/>
    <w:rsid w:val="00193BF9"/>
    <w:rsid w:val="001A26DB"/>
    <w:rsid w:val="001A2B4E"/>
    <w:rsid w:val="001B2FE0"/>
    <w:rsid w:val="001B5788"/>
    <w:rsid w:val="001D2264"/>
    <w:rsid w:val="001D57EF"/>
    <w:rsid w:val="001F53D1"/>
    <w:rsid w:val="002057A6"/>
    <w:rsid w:val="00220B0A"/>
    <w:rsid w:val="00222814"/>
    <w:rsid w:val="00230225"/>
    <w:rsid w:val="002305D4"/>
    <w:rsid w:val="00233703"/>
    <w:rsid w:val="00265E0D"/>
    <w:rsid w:val="00273741"/>
    <w:rsid w:val="002748B5"/>
    <w:rsid w:val="00297054"/>
    <w:rsid w:val="002A3BA7"/>
    <w:rsid w:val="002C05C1"/>
    <w:rsid w:val="002D3F33"/>
    <w:rsid w:val="002D6449"/>
    <w:rsid w:val="002F1D9B"/>
    <w:rsid w:val="0030048F"/>
    <w:rsid w:val="00300524"/>
    <w:rsid w:val="00306772"/>
    <w:rsid w:val="0032178A"/>
    <w:rsid w:val="0033384F"/>
    <w:rsid w:val="00345336"/>
    <w:rsid w:val="003578E1"/>
    <w:rsid w:val="0036365D"/>
    <w:rsid w:val="00372D67"/>
    <w:rsid w:val="0039355A"/>
    <w:rsid w:val="003A74A3"/>
    <w:rsid w:val="003C7ECB"/>
    <w:rsid w:val="003D3ECE"/>
    <w:rsid w:val="003F25E4"/>
    <w:rsid w:val="003F294A"/>
    <w:rsid w:val="003F34A8"/>
    <w:rsid w:val="00400F98"/>
    <w:rsid w:val="004038BA"/>
    <w:rsid w:val="00433152"/>
    <w:rsid w:val="00433C16"/>
    <w:rsid w:val="004467EE"/>
    <w:rsid w:val="004529CA"/>
    <w:rsid w:val="00462F59"/>
    <w:rsid w:val="00463C07"/>
    <w:rsid w:val="00465E79"/>
    <w:rsid w:val="00466209"/>
    <w:rsid w:val="00471AEC"/>
    <w:rsid w:val="00483AAC"/>
    <w:rsid w:val="00495603"/>
    <w:rsid w:val="004A3636"/>
    <w:rsid w:val="004A3676"/>
    <w:rsid w:val="004B67FC"/>
    <w:rsid w:val="004C6C5D"/>
    <w:rsid w:val="004D1225"/>
    <w:rsid w:val="004E29B7"/>
    <w:rsid w:val="004E3741"/>
    <w:rsid w:val="004E5CC5"/>
    <w:rsid w:val="004F348A"/>
    <w:rsid w:val="00512EDF"/>
    <w:rsid w:val="0051688E"/>
    <w:rsid w:val="00516965"/>
    <w:rsid w:val="00520602"/>
    <w:rsid w:val="00534A02"/>
    <w:rsid w:val="0053508F"/>
    <w:rsid w:val="00547C6C"/>
    <w:rsid w:val="00553047"/>
    <w:rsid w:val="005543FC"/>
    <w:rsid w:val="005556A8"/>
    <w:rsid w:val="0055617A"/>
    <w:rsid w:val="00566191"/>
    <w:rsid w:val="00571332"/>
    <w:rsid w:val="00573F50"/>
    <w:rsid w:val="0058295B"/>
    <w:rsid w:val="00584A9E"/>
    <w:rsid w:val="005A5B51"/>
    <w:rsid w:val="005B0FA9"/>
    <w:rsid w:val="005D3309"/>
    <w:rsid w:val="005D7400"/>
    <w:rsid w:val="005E26CE"/>
    <w:rsid w:val="005E52CF"/>
    <w:rsid w:val="005E7C4A"/>
    <w:rsid w:val="005F3692"/>
    <w:rsid w:val="0060657E"/>
    <w:rsid w:val="006223F4"/>
    <w:rsid w:val="00630A74"/>
    <w:rsid w:val="00646505"/>
    <w:rsid w:val="00656E45"/>
    <w:rsid w:val="00656FE5"/>
    <w:rsid w:val="006C4C3C"/>
    <w:rsid w:val="006D7C26"/>
    <w:rsid w:val="006E03FB"/>
    <w:rsid w:val="006E5327"/>
    <w:rsid w:val="006E58FC"/>
    <w:rsid w:val="0070050B"/>
    <w:rsid w:val="00702219"/>
    <w:rsid w:val="0071462E"/>
    <w:rsid w:val="00722CFA"/>
    <w:rsid w:val="00730719"/>
    <w:rsid w:val="00736FE5"/>
    <w:rsid w:val="00747303"/>
    <w:rsid w:val="007603D9"/>
    <w:rsid w:val="0076323A"/>
    <w:rsid w:val="00763E7E"/>
    <w:rsid w:val="00764275"/>
    <w:rsid w:val="007661DA"/>
    <w:rsid w:val="007666C5"/>
    <w:rsid w:val="0076710C"/>
    <w:rsid w:val="0079425D"/>
    <w:rsid w:val="007B228D"/>
    <w:rsid w:val="007D5929"/>
    <w:rsid w:val="007D6D09"/>
    <w:rsid w:val="007D7233"/>
    <w:rsid w:val="007E1582"/>
    <w:rsid w:val="007E64D1"/>
    <w:rsid w:val="007F006A"/>
    <w:rsid w:val="007F6BC7"/>
    <w:rsid w:val="00827C5D"/>
    <w:rsid w:val="00827E87"/>
    <w:rsid w:val="00846E67"/>
    <w:rsid w:val="00847A4F"/>
    <w:rsid w:val="008727AD"/>
    <w:rsid w:val="00874A76"/>
    <w:rsid w:val="0089089C"/>
    <w:rsid w:val="00894E0F"/>
    <w:rsid w:val="008A5C2D"/>
    <w:rsid w:val="008E1509"/>
    <w:rsid w:val="008E35B4"/>
    <w:rsid w:val="008F1D8E"/>
    <w:rsid w:val="008F1EFC"/>
    <w:rsid w:val="008F40EA"/>
    <w:rsid w:val="008F644D"/>
    <w:rsid w:val="00901797"/>
    <w:rsid w:val="009137D4"/>
    <w:rsid w:val="009354D3"/>
    <w:rsid w:val="0097170A"/>
    <w:rsid w:val="009861DB"/>
    <w:rsid w:val="009A19C8"/>
    <w:rsid w:val="009B2B0D"/>
    <w:rsid w:val="009D2C81"/>
    <w:rsid w:val="009D35E7"/>
    <w:rsid w:val="009D6A21"/>
    <w:rsid w:val="009D6A7A"/>
    <w:rsid w:val="009E5827"/>
    <w:rsid w:val="00A001C5"/>
    <w:rsid w:val="00A06817"/>
    <w:rsid w:val="00A1631D"/>
    <w:rsid w:val="00A24BF5"/>
    <w:rsid w:val="00A402D6"/>
    <w:rsid w:val="00A46D9A"/>
    <w:rsid w:val="00A51F54"/>
    <w:rsid w:val="00A60740"/>
    <w:rsid w:val="00A9705A"/>
    <w:rsid w:val="00AA37AF"/>
    <w:rsid w:val="00AA78EB"/>
    <w:rsid w:val="00AC1498"/>
    <w:rsid w:val="00AC3B37"/>
    <w:rsid w:val="00AC49A7"/>
    <w:rsid w:val="00AC4ACF"/>
    <w:rsid w:val="00AC6D3D"/>
    <w:rsid w:val="00AD5239"/>
    <w:rsid w:val="00AD7671"/>
    <w:rsid w:val="00AE3F32"/>
    <w:rsid w:val="00AE459E"/>
    <w:rsid w:val="00AE4EC5"/>
    <w:rsid w:val="00B00BCD"/>
    <w:rsid w:val="00B0336A"/>
    <w:rsid w:val="00B05ADB"/>
    <w:rsid w:val="00B071D4"/>
    <w:rsid w:val="00B22988"/>
    <w:rsid w:val="00B25321"/>
    <w:rsid w:val="00B373DC"/>
    <w:rsid w:val="00B40E24"/>
    <w:rsid w:val="00B509A9"/>
    <w:rsid w:val="00B51316"/>
    <w:rsid w:val="00B66BD9"/>
    <w:rsid w:val="00B73EA5"/>
    <w:rsid w:val="00B854BA"/>
    <w:rsid w:val="00BC3678"/>
    <w:rsid w:val="00BD016D"/>
    <w:rsid w:val="00BF5759"/>
    <w:rsid w:val="00BF6921"/>
    <w:rsid w:val="00C37A5F"/>
    <w:rsid w:val="00C43319"/>
    <w:rsid w:val="00C52F2D"/>
    <w:rsid w:val="00C55E74"/>
    <w:rsid w:val="00C57115"/>
    <w:rsid w:val="00C7253A"/>
    <w:rsid w:val="00C745DB"/>
    <w:rsid w:val="00CB5849"/>
    <w:rsid w:val="00CB6C66"/>
    <w:rsid w:val="00CD2EFD"/>
    <w:rsid w:val="00CD6742"/>
    <w:rsid w:val="00CE2166"/>
    <w:rsid w:val="00CE76AF"/>
    <w:rsid w:val="00CE7701"/>
    <w:rsid w:val="00D20962"/>
    <w:rsid w:val="00D21E79"/>
    <w:rsid w:val="00D26C82"/>
    <w:rsid w:val="00D3641E"/>
    <w:rsid w:val="00D36CBC"/>
    <w:rsid w:val="00D401F0"/>
    <w:rsid w:val="00D440CC"/>
    <w:rsid w:val="00D54565"/>
    <w:rsid w:val="00D66CC0"/>
    <w:rsid w:val="00D821E4"/>
    <w:rsid w:val="00D82D2C"/>
    <w:rsid w:val="00D93159"/>
    <w:rsid w:val="00D952F1"/>
    <w:rsid w:val="00D97ACA"/>
    <w:rsid w:val="00DA6FA6"/>
    <w:rsid w:val="00DC0D5F"/>
    <w:rsid w:val="00DC7B10"/>
    <w:rsid w:val="00DF6259"/>
    <w:rsid w:val="00E0122E"/>
    <w:rsid w:val="00E01942"/>
    <w:rsid w:val="00E204D0"/>
    <w:rsid w:val="00E20D2F"/>
    <w:rsid w:val="00E3173B"/>
    <w:rsid w:val="00E431C0"/>
    <w:rsid w:val="00E47383"/>
    <w:rsid w:val="00E61650"/>
    <w:rsid w:val="00E62B51"/>
    <w:rsid w:val="00E62BB4"/>
    <w:rsid w:val="00E6696B"/>
    <w:rsid w:val="00E72843"/>
    <w:rsid w:val="00E7497B"/>
    <w:rsid w:val="00E7515A"/>
    <w:rsid w:val="00E81F6A"/>
    <w:rsid w:val="00E87878"/>
    <w:rsid w:val="00E913F9"/>
    <w:rsid w:val="00EA3525"/>
    <w:rsid w:val="00EA3C67"/>
    <w:rsid w:val="00EC2183"/>
    <w:rsid w:val="00EC3651"/>
    <w:rsid w:val="00ED4AD1"/>
    <w:rsid w:val="00EF068F"/>
    <w:rsid w:val="00EF26AC"/>
    <w:rsid w:val="00F01FBE"/>
    <w:rsid w:val="00F02731"/>
    <w:rsid w:val="00F10A28"/>
    <w:rsid w:val="00F11C22"/>
    <w:rsid w:val="00F11D45"/>
    <w:rsid w:val="00F20FF0"/>
    <w:rsid w:val="00F2446C"/>
    <w:rsid w:val="00F3622A"/>
    <w:rsid w:val="00F4149B"/>
    <w:rsid w:val="00F44F94"/>
    <w:rsid w:val="00F7582F"/>
    <w:rsid w:val="00F77821"/>
    <w:rsid w:val="00F86E27"/>
    <w:rsid w:val="00F97154"/>
    <w:rsid w:val="00FA54B0"/>
    <w:rsid w:val="00FB3BE7"/>
    <w:rsid w:val="00FB6B4B"/>
    <w:rsid w:val="00FB6BB9"/>
    <w:rsid w:val="00FB718F"/>
    <w:rsid w:val="00FD2326"/>
    <w:rsid w:val="00FE2AE8"/>
    <w:rsid w:val="00FE6E90"/>
    <w:rsid w:val="02576501"/>
    <w:rsid w:val="032F369C"/>
    <w:rsid w:val="03304621"/>
    <w:rsid w:val="03EB79E7"/>
    <w:rsid w:val="04060E7B"/>
    <w:rsid w:val="04181507"/>
    <w:rsid w:val="071B3B9A"/>
    <w:rsid w:val="081236BA"/>
    <w:rsid w:val="08D37177"/>
    <w:rsid w:val="0AEB3CA6"/>
    <w:rsid w:val="0CE73625"/>
    <w:rsid w:val="0DA82B2E"/>
    <w:rsid w:val="0E275504"/>
    <w:rsid w:val="0E5A7621"/>
    <w:rsid w:val="0F9B4766"/>
    <w:rsid w:val="0FA84754"/>
    <w:rsid w:val="0FC90A5B"/>
    <w:rsid w:val="105771BB"/>
    <w:rsid w:val="11611A58"/>
    <w:rsid w:val="12CC252F"/>
    <w:rsid w:val="145B029F"/>
    <w:rsid w:val="18300C82"/>
    <w:rsid w:val="1964404E"/>
    <w:rsid w:val="19A063E8"/>
    <w:rsid w:val="1B5D1028"/>
    <w:rsid w:val="1CBA7D24"/>
    <w:rsid w:val="1D8D75D5"/>
    <w:rsid w:val="1ED74BD9"/>
    <w:rsid w:val="1F785A18"/>
    <w:rsid w:val="20580C57"/>
    <w:rsid w:val="2083146D"/>
    <w:rsid w:val="21BF0F2A"/>
    <w:rsid w:val="24930A70"/>
    <w:rsid w:val="24D263FA"/>
    <w:rsid w:val="2713329A"/>
    <w:rsid w:val="27BC0173"/>
    <w:rsid w:val="27F61FCF"/>
    <w:rsid w:val="295D7E70"/>
    <w:rsid w:val="2AA360D7"/>
    <w:rsid w:val="2AFC2B4B"/>
    <w:rsid w:val="2C8F173D"/>
    <w:rsid w:val="2CC8034F"/>
    <w:rsid w:val="2DB061F6"/>
    <w:rsid w:val="2DBF5239"/>
    <w:rsid w:val="2F5B0F6D"/>
    <w:rsid w:val="2F8D2B54"/>
    <w:rsid w:val="302401D4"/>
    <w:rsid w:val="31C5278A"/>
    <w:rsid w:val="31F674A1"/>
    <w:rsid w:val="320879B9"/>
    <w:rsid w:val="33552D6F"/>
    <w:rsid w:val="3377E032"/>
    <w:rsid w:val="34660FD7"/>
    <w:rsid w:val="34D5621D"/>
    <w:rsid w:val="35273C9F"/>
    <w:rsid w:val="35EB5D88"/>
    <w:rsid w:val="36EC60E3"/>
    <w:rsid w:val="37ABD889"/>
    <w:rsid w:val="37C517AB"/>
    <w:rsid w:val="39777907"/>
    <w:rsid w:val="3BE651DB"/>
    <w:rsid w:val="3DB748F7"/>
    <w:rsid w:val="3DDB8B33"/>
    <w:rsid w:val="3E571848"/>
    <w:rsid w:val="3E9F0952"/>
    <w:rsid w:val="3EE313AC"/>
    <w:rsid w:val="3EE409BE"/>
    <w:rsid w:val="40CE7640"/>
    <w:rsid w:val="41AF5485"/>
    <w:rsid w:val="423A41B2"/>
    <w:rsid w:val="43912C3C"/>
    <w:rsid w:val="43A32B6E"/>
    <w:rsid w:val="44E7697A"/>
    <w:rsid w:val="4AB26589"/>
    <w:rsid w:val="4B6A6E4E"/>
    <w:rsid w:val="4C0C5A76"/>
    <w:rsid w:val="4C7D6003"/>
    <w:rsid w:val="4F0D663A"/>
    <w:rsid w:val="4F144211"/>
    <w:rsid w:val="4F612158"/>
    <w:rsid w:val="4FC38985"/>
    <w:rsid w:val="513139E5"/>
    <w:rsid w:val="529C623F"/>
    <w:rsid w:val="536F3DD4"/>
    <w:rsid w:val="550350DB"/>
    <w:rsid w:val="561E38BF"/>
    <w:rsid w:val="57516352"/>
    <w:rsid w:val="58C16D81"/>
    <w:rsid w:val="59C61F62"/>
    <w:rsid w:val="5A080638"/>
    <w:rsid w:val="5A0F35C7"/>
    <w:rsid w:val="5DF412FF"/>
    <w:rsid w:val="5F5F65D8"/>
    <w:rsid w:val="5FE40F6E"/>
    <w:rsid w:val="5FED8FE6"/>
    <w:rsid w:val="60236859"/>
    <w:rsid w:val="61264761"/>
    <w:rsid w:val="61394A50"/>
    <w:rsid w:val="614333C3"/>
    <w:rsid w:val="62D67A0A"/>
    <w:rsid w:val="637E9706"/>
    <w:rsid w:val="648172FB"/>
    <w:rsid w:val="64FA3ECC"/>
    <w:rsid w:val="65650EA2"/>
    <w:rsid w:val="65D40800"/>
    <w:rsid w:val="667F078C"/>
    <w:rsid w:val="672A2D92"/>
    <w:rsid w:val="680D6892"/>
    <w:rsid w:val="688F12D7"/>
    <w:rsid w:val="69001FD1"/>
    <w:rsid w:val="69BE2495"/>
    <w:rsid w:val="6A3D29E0"/>
    <w:rsid w:val="6BE0750E"/>
    <w:rsid w:val="6CBD36B9"/>
    <w:rsid w:val="6D0B3998"/>
    <w:rsid w:val="6E7E308F"/>
    <w:rsid w:val="6EEA3306"/>
    <w:rsid w:val="6FB36763"/>
    <w:rsid w:val="706E32C9"/>
    <w:rsid w:val="715640DF"/>
    <w:rsid w:val="7336E45C"/>
    <w:rsid w:val="73F44228"/>
    <w:rsid w:val="74F19053"/>
    <w:rsid w:val="75382F41"/>
    <w:rsid w:val="767D5165"/>
    <w:rsid w:val="767D9F1C"/>
    <w:rsid w:val="77BDFD5E"/>
    <w:rsid w:val="78EE0985"/>
    <w:rsid w:val="7A3B6211"/>
    <w:rsid w:val="7AA10A79"/>
    <w:rsid w:val="7B275720"/>
    <w:rsid w:val="7DA7EB04"/>
    <w:rsid w:val="7DD96CE5"/>
    <w:rsid w:val="7DDF5DEC"/>
    <w:rsid w:val="7DF72700"/>
    <w:rsid w:val="7E383BEF"/>
    <w:rsid w:val="7EDF03D4"/>
    <w:rsid w:val="7EE26E41"/>
    <w:rsid w:val="7EEF4270"/>
    <w:rsid w:val="7EFF2FEC"/>
    <w:rsid w:val="7F3B30B5"/>
    <w:rsid w:val="7FBE6806"/>
    <w:rsid w:val="7FE29840"/>
    <w:rsid w:val="7FE68155"/>
    <w:rsid w:val="7FF748AB"/>
    <w:rsid w:val="7FF77F0C"/>
    <w:rsid w:val="7FFA9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qFormat="1"/>
    <w:lsdException w:name="footer" w:semiHidden="0" w:uiPriority="99" w:unhideWhenUsed="0" w:qFormat="1"/>
    <w:lsdException w:name="caption" w:locked="1" w:qFormat="1"/>
    <w:lsdException w:name="page number" w:semiHidden="0" w:uiPriority="99" w:unhideWhenUsed="0" w:qFormat="1"/>
    <w:lsdException w:name="Title" w:locked="1" w:semiHidden="0" w:uiPriority="10" w:unhideWhenUsed="0" w:qFormat="1"/>
    <w:lsdException w:name="Default Paragraph Font" w:semiHidden="0" w:uiPriority="1" w:qFormat="1"/>
    <w:lsdException w:name="Body Text" w:semiHidden="0" w:unhideWhenUsed="0" w:qFormat="1"/>
    <w:lsdException w:name="Subtitle" w:locked="1" w:semiHidden="0" w:unhideWhenUsed="0" w:qFormat="1"/>
    <w:lsdException w:name="Hyperlink" w:semiHidden="0" w:uiPriority="99" w:unhideWhenUsed="0" w:qFormat="1"/>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uiPriority="9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3"/>
    <w:qFormat/>
    <w:pPr>
      <w:widowControl w:val="0"/>
      <w:jc w:val="both"/>
    </w:pPr>
    <w:rPr>
      <w:rFonts w:ascii="Calibri" w:hAnsi="Calibri" w:cs="黑体"/>
      <w:kern w:val="2"/>
      <w:sz w:val="21"/>
      <w:szCs w:val="22"/>
    </w:rPr>
  </w:style>
  <w:style w:type="paragraph" w:styleId="1">
    <w:name w:val="heading 1"/>
    <w:basedOn w:val="a"/>
    <w:next w:val="a"/>
    <w:uiPriority w:val="9"/>
    <w:qFormat/>
    <w:lock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line="416" w:lineRule="auto"/>
    </w:pPr>
    <w:rPr>
      <w:rFonts w:ascii="Times New Roman" w:hAnsi="Times New Roman" w:cs="Calibri"/>
      <w:b/>
      <w:bCs/>
      <w:szCs w:val="32"/>
    </w:rPr>
  </w:style>
  <w:style w:type="paragraph" w:styleId="a3">
    <w:name w:val="Body Text"/>
    <w:basedOn w:val="a"/>
    <w:next w:val="a"/>
    <w:qFormat/>
    <w:pPr>
      <w:jc w:val="center"/>
    </w:pPr>
    <w:rPr>
      <w:rFonts w:cs="Times New Roman"/>
      <w:b/>
      <w:bCs/>
      <w:sz w:val="32"/>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Autospacing="1" w:afterAutospacing="1"/>
      <w:jc w:val="left"/>
    </w:pPr>
    <w:rPr>
      <w:rFonts w:ascii="宋体" w:hAnsi="宋体" w:cs="宋体"/>
      <w:kern w:val="0"/>
      <w:sz w:val="24"/>
      <w:szCs w:val="24"/>
    </w:rPr>
  </w:style>
  <w:style w:type="paragraph" w:styleId="a7">
    <w:name w:val="Title"/>
    <w:basedOn w:val="a"/>
    <w:next w:val="a"/>
    <w:uiPriority w:val="10"/>
    <w:qFormat/>
    <w:locked/>
    <w:pPr>
      <w:spacing w:before="240" w:after="60"/>
      <w:jc w:val="center"/>
      <w:outlineLvl w:val="0"/>
    </w:pPr>
    <w:rPr>
      <w:rFonts w:asciiTheme="majorHAnsi" w:hAnsiTheme="majorHAnsi" w:cstheme="majorBidi"/>
      <w:b/>
      <w:bCs/>
      <w:sz w:val="32"/>
      <w:szCs w:val="32"/>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rFonts w:cs="Times New Roman"/>
      <w:b/>
    </w:rPr>
  </w:style>
  <w:style w:type="character" w:styleId="aa">
    <w:name w:val="page number"/>
    <w:basedOn w:val="a0"/>
    <w:uiPriority w:val="99"/>
    <w:qFormat/>
    <w:rPr>
      <w:rFonts w:cs="Times New Roman"/>
    </w:rPr>
  </w:style>
  <w:style w:type="character" w:styleId="ab">
    <w:name w:val="Hyperlink"/>
    <w:basedOn w:val="a0"/>
    <w:uiPriority w:val="99"/>
    <w:qFormat/>
    <w:rPr>
      <w:rFonts w:cs="Times New Roman"/>
      <w:color w:val="0000FF"/>
      <w:u w:val="single"/>
    </w:rPr>
  </w:style>
  <w:style w:type="paragraph" w:customStyle="1" w:styleId="10">
    <w:name w:val="列出段落1"/>
    <w:basedOn w:val="a"/>
    <w:qFormat/>
    <w:pPr>
      <w:ind w:firstLineChars="200" w:firstLine="420"/>
    </w:pPr>
  </w:style>
  <w:style w:type="paragraph" w:customStyle="1" w:styleId="2">
    <w:name w:val="列出段落2"/>
    <w:basedOn w:val="a"/>
    <w:uiPriority w:val="99"/>
    <w:qFormat/>
    <w:pPr>
      <w:widowControl/>
      <w:adjustRightInd w:val="0"/>
      <w:snapToGrid w:val="0"/>
      <w:spacing w:after="200"/>
      <w:ind w:firstLineChars="200" w:firstLine="420"/>
      <w:jc w:val="left"/>
    </w:pPr>
    <w:rPr>
      <w:rFonts w:ascii="Tahoma" w:eastAsia="微软雅黑" w:hAnsi="Tahoma"/>
      <w:kern w:val="0"/>
      <w:sz w:val="22"/>
    </w:rPr>
  </w:style>
  <w:style w:type="paragraph" w:customStyle="1" w:styleId="ListParagraph1">
    <w:name w:val="List Paragraph1"/>
    <w:basedOn w:val="a"/>
    <w:uiPriority w:val="99"/>
    <w:qFormat/>
    <w:pPr>
      <w:ind w:firstLineChars="200" w:firstLine="420"/>
    </w:pPr>
    <w:rPr>
      <w:rFonts w:ascii="Times New Roman" w:hAnsi="Times New Roman" w:cs="Times New Roman"/>
      <w:szCs w:val="21"/>
    </w:rPr>
  </w:style>
  <w:style w:type="character" w:customStyle="1" w:styleId="Char">
    <w:name w:val="页脚 Char"/>
    <w:basedOn w:val="a0"/>
    <w:link w:val="a4"/>
    <w:uiPriority w:val="99"/>
    <w:semiHidden/>
    <w:qFormat/>
    <w:locked/>
    <w:rPr>
      <w:rFonts w:ascii="Calibri" w:hAnsi="Calibri" w:cs="黑体"/>
      <w:sz w:val="18"/>
      <w:szCs w:val="18"/>
    </w:rPr>
  </w:style>
  <w:style w:type="character" w:customStyle="1" w:styleId="Char0">
    <w:name w:val="页眉 Char"/>
    <w:basedOn w:val="a0"/>
    <w:link w:val="a5"/>
    <w:uiPriority w:val="99"/>
    <w:qFormat/>
    <w:locked/>
    <w:rPr>
      <w:rFonts w:ascii="Calibri" w:eastAsia="宋体" w:hAnsi="Calibri" w:cs="黑体"/>
      <w:kern w:val="2"/>
      <w:sz w:val="18"/>
      <w:szCs w:val="18"/>
    </w:rPr>
  </w:style>
  <w:style w:type="paragraph" w:customStyle="1" w:styleId="CharCharCharCharCharCharChar">
    <w:name w:val="Char Char Char Char Char Char Char"/>
    <w:basedOn w:val="a"/>
    <w:qFormat/>
    <w:pPr>
      <w:adjustRightInd w:val="0"/>
      <w:spacing w:line="360" w:lineRule="auto"/>
    </w:pPr>
    <w:rPr>
      <w:rFonts w:ascii="Times New Roman" w:hAnsi="Times New Roman" w:cs="Times New Roman"/>
      <w:kern w:val="0"/>
      <w:sz w:val="24"/>
      <w:szCs w:val="20"/>
    </w:rPr>
  </w:style>
  <w:style w:type="paragraph" w:customStyle="1" w:styleId="3">
    <w:name w:val="列出段落3"/>
    <w:basedOn w:val="a"/>
    <w:uiPriority w:val="34"/>
    <w:unhideWhenUsed/>
    <w:qFormat/>
    <w:pPr>
      <w:ind w:firstLineChars="200" w:firstLine="420"/>
    </w:pPr>
  </w:style>
  <w:style w:type="character" w:customStyle="1" w:styleId="NormalCharacter">
    <w:name w:val="NormalCharacter"/>
    <w:qFormat/>
  </w:style>
  <w:style w:type="paragraph" w:customStyle="1" w:styleId="BodyText">
    <w:name w:val="BodyText"/>
    <w:basedOn w:val="a"/>
    <w:next w:val="a"/>
    <w:qFormat/>
    <w:pPr>
      <w:jc w:val="center"/>
    </w:pPr>
    <w:rPr>
      <w:b/>
      <w:bCs/>
      <w:sz w:val="32"/>
    </w:rPr>
  </w:style>
  <w:style w:type="paragraph" w:customStyle="1" w:styleId="11">
    <w:name w:val="页脚1"/>
    <w:basedOn w:val="a"/>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qFormat="1"/>
    <w:lsdException w:name="footer" w:semiHidden="0" w:uiPriority="99" w:unhideWhenUsed="0" w:qFormat="1"/>
    <w:lsdException w:name="caption" w:locked="1" w:qFormat="1"/>
    <w:lsdException w:name="page number" w:semiHidden="0" w:uiPriority="99" w:unhideWhenUsed="0" w:qFormat="1"/>
    <w:lsdException w:name="Title" w:locked="1" w:semiHidden="0" w:uiPriority="10" w:unhideWhenUsed="0" w:qFormat="1"/>
    <w:lsdException w:name="Default Paragraph Font" w:semiHidden="0" w:uiPriority="1" w:qFormat="1"/>
    <w:lsdException w:name="Body Text" w:semiHidden="0" w:unhideWhenUsed="0" w:qFormat="1"/>
    <w:lsdException w:name="Subtitle" w:locked="1" w:semiHidden="0" w:unhideWhenUsed="0" w:qFormat="1"/>
    <w:lsdException w:name="Hyperlink" w:semiHidden="0" w:uiPriority="99" w:unhideWhenUsed="0" w:qFormat="1"/>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uiPriority="9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3"/>
    <w:qFormat/>
    <w:pPr>
      <w:widowControl w:val="0"/>
      <w:jc w:val="both"/>
    </w:pPr>
    <w:rPr>
      <w:rFonts w:ascii="Calibri" w:hAnsi="Calibri" w:cs="黑体"/>
      <w:kern w:val="2"/>
      <w:sz w:val="21"/>
      <w:szCs w:val="22"/>
    </w:rPr>
  </w:style>
  <w:style w:type="paragraph" w:styleId="1">
    <w:name w:val="heading 1"/>
    <w:basedOn w:val="a"/>
    <w:next w:val="a"/>
    <w:uiPriority w:val="9"/>
    <w:qFormat/>
    <w:lock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line="416" w:lineRule="auto"/>
    </w:pPr>
    <w:rPr>
      <w:rFonts w:ascii="Times New Roman" w:hAnsi="Times New Roman" w:cs="Calibri"/>
      <w:b/>
      <w:bCs/>
      <w:szCs w:val="32"/>
    </w:rPr>
  </w:style>
  <w:style w:type="paragraph" w:styleId="a3">
    <w:name w:val="Body Text"/>
    <w:basedOn w:val="a"/>
    <w:next w:val="a"/>
    <w:qFormat/>
    <w:pPr>
      <w:jc w:val="center"/>
    </w:pPr>
    <w:rPr>
      <w:rFonts w:cs="Times New Roman"/>
      <w:b/>
      <w:bCs/>
      <w:sz w:val="32"/>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Autospacing="1" w:afterAutospacing="1"/>
      <w:jc w:val="left"/>
    </w:pPr>
    <w:rPr>
      <w:rFonts w:ascii="宋体" w:hAnsi="宋体" w:cs="宋体"/>
      <w:kern w:val="0"/>
      <w:sz w:val="24"/>
      <w:szCs w:val="24"/>
    </w:rPr>
  </w:style>
  <w:style w:type="paragraph" w:styleId="a7">
    <w:name w:val="Title"/>
    <w:basedOn w:val="a"/>
    <w:next w:val="a"/>
    <w:uiPriority w:val="10"/>
    <w:qFormat/>
    <w:locked/>
    <w:pPr>
      <w:spacing w:before="240" w:after="60"/>
      <w:jc w:val="center"/>
      <w:outlineLvl w:val="0"/>
    </w:pPr>
    <w:rPr>
      <w:rFonts w:asciiTheme="majorHAnsi" w:hAnsiTheme="majorHAnsi" w:cstheme="majorBidi"/>
      <w:b/>
      <w:bCs/>
      <w:sz w:val="32"/>
      <w:szCs w:val="32"/>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rFonts w:cs="Times New Roman"/>
      <w:b/>
    </w:rPr>
  </w:style>
  <w:style w:type="character" w:styleId="aa">
    <w:name w:val="page number"/>
    <w:basedOn w:val="a0"/>
    <w:uiPriority w:val="99"/>
    <w:qFormat/>
    <w:rPr>
      <w:rFonts w:cs="Times New Roman"/>
    </w:rPr>
  </w:style>
  <w:style w:type="character" w:styleId="ab">
    <w:name w:val="Hyperlink"/>
    <w:basedOn w:val="a0"/>
    <w:uiPriority w:val="99"/>
    <w:qFormat/>
    <w:rPr>
      <w:rFonts w:cs="Times New Roman"/>
      <w:color w:val="0000FF"/>
      <w:u w:val="single"/>
    </w:rPr>
  </w:style>
  <w:style w:type="paragraph" w:customStyle="1" w:styleId="10">
    <w:name w:val="列出段落1"/>
    <w:basedOn w:val="a"/>
    <w:qFormat/>
    <w:pPr>
      <w:ind w:firstLineChars="200" w:firstLine="420"/>
    </w:pPr>
  </w:style>
  <w:style w:type="paragraph" w:customStyle="1" w:styleId="2">
    <w:name w:val="列出段落2"/>
    <w:basedOn w:val="a"/>
    <w:uiPriority w:val="99"/>
    <w:qFormat/>
    <w:pPr>
      <w:widowControl/>
      <w:adjustRightInd w:val="0"/>
      <w:snapToGrid w:val="0"/>
      <w:spacing w:after="200"/>
      <w:ind w:firstLineChars="200" w:firstLine="420"/>
      <w:jc w:val="left"/>
    </w:pPr>
    <w:rPr>
      <w:rFonts w:ascii="Tahoma" w:eastAsia="微软雅黑" w:hAnsi="Tahoma"/>
      <w:kern w:val="0"/>
      <w:sz w:val="22"/>
    </w:rPr>
  </w:style>
  <w:style w:type="paragraph" w:customStyle="1" w:styleId="ListParagraph1">
    <w:name w:val="List Paragraph1"/>
    <w:basedOn w:val="a"/>
    <w:uiPriority w:val="99"/>
    <w:qFormat/>
    <w:pPr>
      <w:ind w:firstLineChars="200" w:firstLine="420"/>
    </w:pPr>
    <w:rPr>
      <w:rFonts w:ascii="Times New Roman" w:hAnsi="Times New Roman" w:cs="Times New Roman"/>
      <w:szCs w:val="21"/>
    </w:rPr>
  </w:style>
  <w:style w:type="character" w:customStyle="1" w:styleId="Char">
    <w:name w:val="页脚 Char"/>
    <w:basedOn w:val="a0"/>
    <w:link w:val="a4"/>
    <w:uiPriority w:val="99"/>
    <w:semiHidden/>
    <w:qFormat/>
    <w:locked/>
    <w:rPr>
      <w:rFonts w:ascii="Calibri" w:hAnsi="Calibri" w:cs="黑体"/>
      <w:sz w:val="18"/>
      <w:szCs w:val="18"/>
    </w:rPr>
  </w:style>
  <w:style w:type="character" w:customStyle="1" w:styleId="Char0">
    <w:name w:val="页眉 Char"/>
    <w:basedOn w:val="a0"/>
    <w:link w:val="a5"/>
    <w:uiPriority w:val="99"/>
    <w:qFormat/>
    <w:locked/>
    <w:rPr>
      <w:rFonts w:ascii="Calibri" w:eastAsia="宋体" w:hAnsi="Calibri" w:cs="黑体"/>
      <w:kern w:val="2"/>
      <w:sz w:val="18"/>
      <w:szCs w:val="18"/>
    </w:rPr>
  </w:style>
  <w:style w:type="paragraph" w:customStyle="1" w:styleId="CharCharCharCharCharCharChar">
    <w:name w:val="Char Char Char Char Char Char Char"/>
    <w:basedOn w:val="a"/>
    <w:qFormat/>
    <w:pPr>
      <w:adjustRightInd w:val="0"/>
      <w:spacing w:line="360" w:lineRule="auto"/>
    </w:pPr>
    <w:rPr>
      <w:rFonts w:ascii="Times New Roman" w:hAnsi="Times New Roman" w:cs="Times New Roman"/>
      <w:kern w:val="0"/>
      <w:sz w:val="24"/>
      <w:szCs w:val="20"/>
    </w:rPr>
  </w:style>
  <w:style w:type="paragraph" w:customStyle="1" w:styleId="3">
    <w:name w:val="列出段落3"/>
    <w:basedOn w:val="a"/>
    <w:uiPriority w:val="34"/>
    <w:unhideWhenUsed/>
    <w:qFormat/>
    <w:pPr>
      <w:ind w:firstLineChars="200" w:firstLine="420"/>
    </w:pPr>
  </w:style>
  <w:style w:type="character" w:customStyle="1" w:styleId="NormalCharacter">
    <w:name w:val="NormalCharacter"/>
    <w:qFormat/>
  </w:style>
  <w:style w:type="paragraph" w:customStyle="1" w:styleId="BodyText">
    <w:name w:val="BodyText"/>
    <w:basedOn w:val="a"/>
    <w:next w:val="a"/>
    <w:qFormat/>
    <w:pPr>
      <w:jc w:val="center"/>
    </w:pPr>
    <w:rPr>
      <w:b/>
      <w:bCs/>
      <w:sz w:val="32"/>
    </w:rPr>
  </w:style>
  <w:style w:type="paragraph" w:customStyle="1" w:styleId="11">
    <w:name w:val="页脚1"/>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qixin.com/shareholder/e8b0a2e7a5a5e5a58e/545ab2e1-1467-4e77-816b-c19045b144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60</Pages>
  <Words>3420</Words>
  <Characters>19497</Characters>
  <Application>Microsoft Office Word</Application>
  <DocSecurity>0</DocSecurity>
  <Lines>162</Lines>
  <Paragraphs>45</Paragraphs>
  <ScaleCrop>false</ScaleCrop>
  <Company>Microsoft</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Administrator</dc:creator>
  <cp:lastModifiedBy>HP</cp:lastModifiedBy>
  <cp:revision>357</cp:revision>
  <cp:lastPrinted>2021-09-14T02:39:00Z</cp:lastPrinted>
  <dcterms:created xsi:type="dcterms:W3CDTF">2017-11-02T17:30:00Z</dcterms:created>
  <dcterms:modified xsi:type="dcterms:W3CDTF">2021-09-16T11:17:00Z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