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71" w:rsidRDefault="00B67C71" w:rsidP="00B67C71">
      <w:pPr>
        <w:jc w:val="left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eastAsia="方正黑体_GBK"/>
          <w:kern w:val="0"/>
          <w:szCs w:val="32"/>
        </w:rPr>
        <w:t>4</w:t>
      </w:r>
    </w:p>
    <w:p w:rsidR="00B67C71" w:rsidRDefault="00B67C71" w:rsidP="00B67C71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重庆市创</w:t>
      </w:r>
      <w:bookmarkStart w:id="0" w:name="_GoBack"/>
      <w:bookmarkEnd w:id="0"/>
      <w:r>
        <w:rPr>
          <w:rFonts w:eastAsia="方正小标宋_GBK"/>
          <w:sz w:val="44"/>
          <w:szCs w:val="44"/>
        </w:rPr>
        <w:t>新争先先进个人候选人汇总表</w:t>
      </w:r>
    </w:p>
    <w:p w:rsidR="00B67C71" w:rsidRDefault="00B67C71" w:rsidP="00B67C71">
      <w:pPr>
        <w:rPr>
          <w:rFonts w:eastAsia="方正仿宋_GBK"/>
        </w:rPr>
      </w:pPr>
      <w:r>
        <w:rPr>
          <w:rFonts w:eastAsia="方正仿宋_GBK"/>
          <w:szCs w:val="32"/>
        </w:rPr>
        <w:t>推荐渠道（盖章）：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115"/>
        <w:gridCol w:w="702"/>
        <w:gridCol w:w="702"/>
        <w:gridCol w:w="1252"/>
        <w:gridCol w:w="2216"/>
        <w:gridCol w:w="1276"/>
        <w:gridCol w:w="1276"/>
        <w:gridCol w:w="1559"/>
        <w:gridCol w:w="1435"/>
        <w:gridCol w:w="1276"/>
      </w:tblGrid>
      <w:tr w:rsidR="00B67C71" w:rsidTr="00184D87">
        <w:trPr>
          <w:trHeight w:val="1206"/>
          <w:jc w:val="center"/>
        </w:trPr>
        <w:tc>
          <w:tcPr>
            <w:tcW w:w="857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115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25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21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行政级别</w:t>
            </w: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专业技术职务</w:t>
            </w:r>
          </w:p>
        </w:tc>
        <w:tc>
          <w:tcPr>
            <w:tcW w:w="1559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学科领域</w:t>
            </w:r>
          </w:p>
        </w:tc>
        <w:tc>
          <w:tcPr>
            <w:tcW w:w="1435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推荐领域</w:t>
            </w:r>
          </w:p>
        </w:tc>
      </w:tr>
      <w:tr w:rsidR="00B67C71" w:rsidTr="00184D87">
        <w:trPr>
          <w:trHeight w:val="90"/>
          <w:jc w:val="center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vAlign w:val="center"/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67C71" w:rsidTr="00184D87">
        <w:trPr>
          <w:trHeight w:val="1544"/>
          <w:jc w:val="center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9" w:type="dxa"/>
            <w:gridSpan w:val="10"/>
            <w:tcBorders>
              <w:left w:val="single" w:sz="4" w:space="0" w:color="auto"/>
            </w:tcBorders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主要获奖情况及主要成就及贡献（不超过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字）：</w:t>
            </w:r>
          </w:p>
        </w:tc>
      </w:tr>
      <w:tr w:rsidR="00B67C71" w:rsidTr="00184D87">
        <w:trPr>
          <w:trHeight w:val="90"/>
          <w:jc w:val="center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vAlign w:val="center"/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C71" w:rsidRDefault="00B67C7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67C71" w:rsidTr="00184D87">
        <w:trPr>
          <w:trHeight w:val="1544"/>
          <w:jc w:val="center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9" w:type="dxa"/>
            <w:gridSpan w:val="10"/>
            <w:tcBorders>
              <w:left w:val="single" w:sz="4" w:space="0" w:color="auto"/>
            </w:tcBorders>
          </w:tcPr>
          <w:p w:rsidR="00B67C71" w:rsidRDefault="00B67C71" w:rsidP="00184D8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主要获奖情况及主要成就及贡献（不超过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字）：</w:t>
            </w:r>
          </w:p>
        </w:tc>
      </w:tr>
    </w:tbl>
    <w:p w:rsidR="004F32C6" w:rsidRDefault="004F32C6"/>
    <w:sectPr w:rsidR="004F32C6" w:rsidSect="00B67C7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1"/>
    <w:rsid w:val="004F32C6"/>
    <w:rsid w:val="00B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538E0-9598-444B-A5A5-FA438BE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7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2019-04-16T08:18:00Z</dcterms:created>
  <dcterms:modified xsi:type="dcterms:W3CDTF">2019-04-16T08:18:00Z</dcterms:modified>
</cp:coreProperties>
</file>